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E7F2" w14:textId="77777777" w:rsidR="00D674C0" w:rsidRPr="00505658" w:rsidRDefault="001E6758" w:rsidP="00E1223F">
      <w:pPr>
        <w:pStyle w:val="Heading1"/>
      </w:pPr>
      <w:bookmarkStart w:id="0" w:name="_Hlk518444302"/>
      <w:r>
        <w:rPr>
          <w:bCs w:val="0"/>
        </w:rPr>
        <w:t xml:space="preserve"> </w:t>
      </w:r>
      <w:r w:rsidR="008A684B" w:rsidRPr="00505658">
        <w:rPr>
          <w:bCs w:val="0"/>
        </w:rPr>
        <w:t>B</w:t>
      </w:r>
      <w:r w:rsidR="008A684B" w:rsidRPr="00505658">
        <w:t>LEDLOW-CUM-SAUNDERTON PARISH COUNCIL</w:t>
      </w:r>
      <w:r w:rsidR="00D234E3" w:rsidRPr="00505658">
        <w:rPr>
          <w:lang w:val="en-GB"/>
        </w:rPr>
        <w:drawing>
          <wp:anchor distT="0" distB="0" distL="114300" distR="114300" simplePos="0" relativeHeight="251657728" behindDoc="0" locked="0" layoutInCell="1" allowOverlap="1" wp14:anchorId="364DE6EA" wp14:editId="65A075B3">
            <wp:simplePos x="0" y="0"/>
            <wp:positionH relativeFrom="column">
              <wp:align>left</wp:align>
            </wp:positionH>
            <wp:positionV relativeFrom="paragraph">
              <wp:posOffset>0</wp:posOffset>
            </wp:positionV>
            <wp:extent cx="1257300" cy="163830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638300"/>
                    </a:xfrm>
                    <a:prstGeom prst="rect">
                      <a:avLst/>
                    </a:prstGeom>
                    <a:noFill/>
                    <a:ln>
                      <a:noFill/>
                    </a:ln>
                  </pic:spPr>
                </pic:pic>
              </a:graphicData>
            </a:graphic>
          </wp:anchor>
        </w:drawing>
      </w:r>
    </w:p>
    <w:p w14:paraId="5A430CCC" w14:textId="77777777" w:rsidR="00274356" w:rsidRDefault="00274356" w:rsidP="00274356">
      <w:pPr>
        <w:rPr>
          <w:rFonts w:ascii="Arial" w:hAnsi="Arial" w:cs="Arial"/>
          <w:sz w:val="20"/>
          <w:szCs w:val="20"/>
        </w:rPr>
      </w:pPr>
    </w:p>
    <w:p w14:paraId="594EDECD" w14:textId="3D0C6A32" w:rsidR="00CE55F5" w:rsidRDefault="000B01FD" w:rsidP="00ED0F8A">
      <w:pPr>
        <w:jc w:val="center"/>
        <w:rPr>
          <w:rFonts w:ascii="Arial" w:hAnsi="Arial" w:cs="Arial"/>
          <w:sz w:val="20"/>
          <w:szCs w:val="20"/>
        </w:rPr>
      </w:pPr>
      <w:r w:rsidRPr="00B3563F">
        <w:rPr>
          <w:rFonts w:ascii="Arial" w:hAnsi="Arial" w:cs="Arial"/>
          <w:sz w:val="20"/>
          <w:szCs w:val="20"/>
        </w:rPr>
        <w:t>Minutes of the Parish Counci</w:t>
      </w:r>
      <w:r w:rsidR="00C34CD8">
        <w:rPr>
          <w:rFonts w:ascii="Arial" w:hAnsi="Arial" w:cs="Arial"/>
          <w:sz w:val="20"/>
          <w:szCs w:val="20"/>
        </w:rPr>
        <w:t>l Meeting held in Bledlow</w:t>
      </w:r>
      <w:r w:rsidR="00E70611">
        <w:rPr>
          <w:rFonts w:ascii="Arial" w:hAnsi="Arial" w:cs="Arial"/>
          <w:sz w:val="20"/>
          <w:szCs w:val="20"/>
        </w:rPr>
        <w:t xml:space="preserve"> </w:t>
      </w:r>
      <w:r w:rsidR="00D31786">
        <w:rPr>
          <w:rFonts w:ascii="Arial" w:hAnsi="Arial" w:cs="Arial"/>
          <w:sz w:val="20"/>
          <w:szCs w:val="20"/>
        </w:rPr>
        <w:t xml:space="preserve">Village Hall on </w:t>
      </w:r>
    </w:p>
    <w:p w14:paraId="41C63F81" w14:textId="49C5482B" w:rsidR="006521A6" w:rsidRPr="00ED0F8A" w:rsidRDefault="00D31786" w:rsidP="00ED0F8A">
      <w:pPr>
        <w:jc w:val="center"/>
        <w:rPr>
          <w:rFonts w:ascii="Arial" w:hAnsi="Arial" w:cs="Arial"/>
          <w:sz w:val="20"/>
          <w:szCs w:val="20"/>
        </w:rPr>
      </w:pPr>
      <w:r>
        <w:rPr>
          <w:rFonts w:ascii="Arial" w:hAnsi="Arial" w:cs="Arial"/>
          <w:sz w:val="20"/>
          <w:szCs w:val="20"/>
        </w:rPr>
        <w:t>Thursda</w:t>
      </w:r>
      <w:r w:rsidR="00501C70">
        <w:rPr>
          <w:rFonts w:ascii="Arial" w:hAnsi="Arial" w:cs="Arial"/>
          <w:sz w:val="20"/>
          <w:szCs w:val="20"/>
        </w:rPr>
        <w:t>y</w:t>
      </w:r>
      <w:r w:rsidR="00B14495">
        <w:rPr>
          <w:rFonts w:ascii="Arial" w:hAnsi="Arial" w:cs="Arial"/>
          <w:sz w:val="20"/>
          <w:szCs w:val="20"/>
        </w:rPr>
        <w:t xml:space="preserve"> </w:t>
      </w:r>
      <w:r w:rsidR="00F05FC3">
        <w:rPr>
          <w:rFonts w:ascii="Arial" w:hAnsi="Arial" w:cs="Arial"/>
          <w:sz w:val="20"/>
          <w:szCs w:val="20"/>
        </w:rPr>
        <w:t>2</w:t>
      </w:r>
      <w:r w:rsidR="00F05FC3" w:rsidRPr="00F05FC3">
        <w:rPr>
          <w:rFonts w:ascii="Arial" w:hAnsi="Arial" w:cs="Arial"/>
          <w:sz w:val="20"/>
          <w:szCs w:val="20"/>
          <w:vertAlign w:val="superscript"/>
        </w:rPr>
        <w:t>nd</w:t>
      </w:r>
      <w:r w:rsidR="00F05FC3">
        <w:rPr>
          <w:rFonts w:ascii="Arial" w:hAnsi="Arial" w:cs="Arial"/>
          <w:sz w:val="20"/>
          <w:szCs w:val="20"/>
        </w:rPr>
        <w:t xml:space="preserve"> January 2020 </w:t>
      </w:r>
      <w:r>
        <w:rPr>
          <w:rFonts w:ascii="Arial" w:hAnsi="Arial" w:cs="Arial"/>
          <w:sz w:val="20"/>
          <w:szCs w:val="20"/>
        </w:rPr>
        <w:t>at 7.30</w:t>
      </w:r>
      <w:r w:rsidR="006521A6">
        <w:rPr>
          <w:rFonts w:ascii="Arial" w:hAnsi="Arial" w:cs="Arial"/>
          <w:sz w:val="20"/>
          <w:szCs w:val="20"/>
        </w:rPr>
        <w:t>pm</w:t>
      </w:r>
    </w:p>
    <w:p w14:paraId="6D7F1A51" w14:textId="77777777" w:rsidR="00B3563F" w:rsidRPr="00B3563F" w:rsidRDefault="00B3563F" w:rsidP="003C0565">
      <w:pPr>
        <w:rPr>
          <w:rFonts w:ascii="Arial" w:hAnsi="Arial" w:cs="Arial"/>
          <w:sz w:val="20"/>
          <w:szCs w:val="20"/>
        </w:rPr>
      </w:pPr>
    </w:p>
    <w:p w14:paraId="40218931" w14:textId="7BB32572" w:rsidR="002F3259" w:rsidRDefault="00F83325" w:rsidP="003C0565">
      <w:pPr>
        <w:rPr>
          <w:rFonts w:ascii="Arial" w:hAnsi="Arial" w:cs="Arial"/>
          <w:sz w:val="20"/>
          <w:szCs w:val="20"/>
        </w:rPr>
      </w:pPr>
      <w:r>
        <w:rPr>
          <w:rFonts w:ascii="Arial" w:hAnsi="Arial" w:cs="Arial"/>
          <w:sz w:val="20"/>
          <w:szCs w:val="20"/>
        </w:rPr>
        <w:t>Present: Councillors</w:t>
      </w:r>
      <w:r w:rsidR="0067680B">
        <w:rPr>
          <w:rFonts w:ascii="Arial" w:hAnsi="Arial" w:cs="Arial"/>
          <w:sz w:val="20"/>
          <w:szCs w:val="20"/>
        </w:rPr>
        <w:t xml:space="preserve">, </w:t>
      </w:r>
      <w:r w:rsidR="000D37A9">
        <w:rPr>
          <w:rFonts w:ascii="Arial" w:hAnsi="Arial" w:cs="Arial"/>
          <w:sz w:val="20"/>
          <w:szCs w:val="20"/>
        </w:rPr>
        <w:t xml:space="preserve">J Butler, N Cox, A Sage, S Bird, S Breese, P Castle </w:t>
      </w:r>
    </w:p>
    <w:p w14:paraId="6198E8B4" w14:textId="4C4F3101" w:rsidR="001550B2" w:rsidRDefault="00F05FC3" w:rsidP="003C0565">
      <w:pPr>
        <w:rPr>
          <w:rFonts w:ascii="Arial" w:hAnsi="Arial" w:cs="Arial"/>
          <w:sz w:val="20"/>
          <w:szCs w:val="20"/>
        </w:rPr>
      </w:pPr>
      <w:r>
        <w:rPr>
          <w:rFonts w:ascii="Arial" w:hAnsi="Arial" w:cs="Arial"/>
          <w:sz w:val="20"/>
          <w:szCs w:val="20"/>
        </w:rPr>
        <w:t xml:space="preserve">M Blackwell </w:t>
      </w:r>
      <w:r w:rsidR="00BC6407">
        <w:rPr>
          <w:rFonts w:ascii="Arial" w:hAnsi="Arial" w:cs="Arial"/>
          <w:sz w:val="20"/>
          <w:szCs w:val="20"/>
        </w:rPr>
        <w:t xml:space="preserve">and A </w:t>
      </w:r>
      <w:r w:rsidR="002F3259">
        <w:rPr>
          <w:rFonts w:ascii="Arial" w:hAnsi="Arial" w:cs="Arial"/>
          <w:sz w:val="20"/>
          <w:szCs w:val="20"/>
        </w:rPr>
        <w:t xml:space="preserve">Lord </w:t>
      </w:r>
      <w:r w:rsidR="00B14495">
        <w:rPr>
          <w:rFonts w:ascii="Arial" w:hAnsi="Arial" w:cs="Arial"/>
          <w:sz w:val="20"/>
          <w:szCs w:val="20"/>
        </w:rPr>
        <w:t>(Vice Chair</w:t>
      </w:r>
      <w:r w:rsidR="006975AD">
        <w:rPr>
          <w:rFonts w:ascii="Arial" w:hAnsi="Arial" w:cs="Arial"/>
          <w:sz w:val="20"/>
          <w:szCs w:val="20"/>
        </w:rPr>
        <w:t>person</w:t>
      </w:r>
      <w:r w:rsidR="00B14495">
        <w:rPr>
          <w:rFonts w:ascii="Arial" w:hAnsi="Arial" w:cs="Arial"/>
          <w:sz w:val="20"/>
          <w:szCs w:val="20"/>
        </w:rPr>
        <w:t>)</w:t>
      </w:r>
      <w:r w:rsidR="005E13E9">
        <w:rPr>
          <w:rFonts w:ascii="Arial" w:hAnsi="Arial" w:cs="Arial"/>
          <w:sz w:val="20"/>
          <w:szCs w:val="20"/>
        </w:rPr>
        <w:t xml:space="preserve"> </w:t>
      </w:r>
    </w:p>
    <w:p w14:paraId="7E3857F9" w14:textId="1C9C4B13" w:rsidR="001550B2" w:rsidRDefault="001550B2" w:rsidP="003C0565">
      <w:pPr>
        <w:rPr>
          <w:rFonts w:ascii="Arial" w:hAnsi="Arial" w:cs="Arial"/>
          <w:sz w:val="20"/>
          <w:szCs w:val="20"/>
        </w:rPr>
      </w:pPr>
      <w:r>
        <w:rPr>
          <w:rFonts w:ascii="Arial" w:hAnsi="Arial" w:cs="Arial"/>
          <w:sz w:val="20"/>
          <w:szCs w:val="20"/>
        </w:rPr>
        <w:t xml:space="preserve">Clerk: </w:t>
      </w:r>
      <w:r w:rsidR="002F3259">
        <w:rPr>
          <w:rFonts w:ascii="Arial" w:hAnsi="Arial" w:cs="Arial"/>
          <w:sz w:val="20"/>
          <w:szCs w:val="20"/>
        </w:rPr>
        <w:t xml:space="preserve">Tracey Martin </w:t>
      </w:r>
    </w:p>
    <w:p w14:paraId="5293E717" w14:textId="7C1ED921" w:rsidR="00E9529A" w:rsidRDefault="005E13E9" w:rsidP="00D9560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0F152C1C" w14:textId="77777777" w:rsidR="001550B2" w:rsidRDefault="00D95607" w:rsidP="007570A7">
      <w:pPr>
        <w:pStyle w:val="ListParagraph"/>
        <w:numPr>
          <w:ilvl w:val="0"/>
          <w:numId w:val="14"/>
        </w:numPr>
        <w:rPr>
          <w:rFonts w:ascii="Arial" w:hAnsi="Arial" w:cs="Arial"/>
          <w:b/>
        </w:rPr>
      </w:pPr>
      <w:r>
        <w:rPr>
          <w:rFonts w:ascii="Arial" w:hAnsi="Arial" w:cs="Arial"/>
          <w:b/>
        </w:rPr>
        <w:t>Apologies for absence</w:t>
      </w:r>
    </w:p>
    <w:p w14:paraId="39F8792D" w14:textId="095E2712" w:rsidR="00F05FC3" w:rsidRDefault="00F05FC3" w:rsidP="007570A7">
      <w:pPr>
        <w:pStyle w:val="ListParagraph"/>
        <w:ind w:left="360"/>
        <w:rPr>
          <w:rFonts w:ascii="Arial" w:eastAsia="Calibri" w:hAnsi="Arial" w:cs="Arial"/>
          <w:kern w:val="0"/>
          <w:lang w:eastAsia="en-US"/>
        </w:rPr>
      </w:pPr>
      <w:r>
        <w:rPr>
          <w:rFonts w:ascii="Arial" w:hAnsi="Arial" w:cs="Arial"/>
        </w:rPr>
        <w:t xml:space="preserve">Cllr </w:t>
      </w:r>
      <w:r w:rsidRPr="00F05FC3">
        <w:rPr>
          <w:rFonts w:ascii="Arial" w:hAnsi="Arial" w:cs="Arial"/>
        </w:rPr>
        <w:t>S Reading (</w:t>
      </w:r>
      <w:r w:rsidRPr="00512C8C">
        <w:rPr>
          <w:rFonts w:ascii="Arial" w:hAnsi="Arial" w:cs="Arial"/>
        </w:rPr>
        <w:t>Chair</w:t>
      </w:r>
      <w:r w:rsidR="006975AD" w:rsidRPr="00512C8C">
        <w:rPr>
          <w:rFonts w:ascii="Arial" w:hAnsi="Arial" w:cs="Arial"/>
        </w:rPr>
        <w:t>person</w:t>
      </w:r>
      <w:r w:rsidRPr="00512C8C">
        <w:rPr>
          <w:rFonts w:ascii="Arial" w:hAnsi="Arial" w:cs="Arial"/>
        </w:rPr>
        <w:t>)</w:t>
      </w:r>
      <w:r w:rsidR="006975AD" w:rsidRPr="00512C8C">
        <w:rPr>
          <w:rFonts w:ascii="Arial" w:hAnsi="Arial" w:cs="Arial"/>
        </w:rPr>
        <w:t xml:space="preserve"> - </w:t>
      </w:r>
      <w:r w:rsidR="00512C8C" w:rsidRPr="00512C8C">
        <w:rPr>
          <w:rFonts w:ascii="Arial" w:eastAsia="Calibri" w:hAnsi="Arial" w:cs="Arial"/>
          <w:kern w:val="0"/>
          <w:lang w:eastAsia="en-US"/>
        </w:rPr>
        <w:t>Pursuant to the provisions of Standing Order 3.p the meeting was chaired by Cllr Lord (Vice Chairperson)</w:t>
      </w:r>
    </w:p>
    <w:p w14:paraId="7C0D9C53" w14:textId="77777777" w:rsidR="00512C8C" w:rsidRPr="00A506E3" w:rsidRDefault="00512C8C" w:rsidP="007570A7">
      <w:pPr>
        <w:pStyle w:val="ListParagraph"/>
        <w:ind w:left="360"/>
        <w:rPr>
          <w:rFonts w:ascii="Arial" w:hAnsi="Arial" w:cs="Arial"/>
          <w:b/>
        </w:rPr>
      </w:pPr>
    </w:p>
    <w:p w14:paraId="22CE0192" w14:textId="77777777" w:rsidR="001550B2" w:rsidRDefault="001550B2" w:rsidP="001550B2">
      <w:pPr>
        <w:pStyle w:val="ListParagraph"/>
        <w:numPr>
          <w:ilvl w:val="0"/>
          <w:numId w:val="14"/>
        </w:numPr>
        <w:rPr>
          <w:rFonts w:ascii="Arial" w:hAnsi="Arial" w:cs="Arial"/>
        </w:rPr>
      </w:pPr>
      <w:r>
        <w:rPr>
          <w:rFonts w:ascii="Arial" w:hAnsi="Arial" w:cs="Arial"/>
          <w:b/>
        </w:rPr>
        <w:t>Dispensations</w:t>
      </w:r>
    </w:p>
    <w:p w14:paraId="43661824" w14:textId="6EEC537B" w:rsidR="00757005" w:rsidRDefault="00221FFE" w:rsidP="001550B2">
      <w:pPr>
        <w:pStyle w:val="ListParagraph"/>
        <w:ind w:left="360"/>
        <w:rPr>
          <w:rFonts w:ascii="Arial" w:hAnsi="Arial" w:cs="Arial"/>
        </w:rPr>
      </w:pPr>
      <w:r>
        <w:rPr>
          <w:rFonts w:ascii="Arial" w:hAnsi="Arial" w:cs="Arial"/>
        </w:rPr>
        <w:t xml:space="preserve">None. </w:t>
      </w:r>
    </w:p>
    <w:p w14:paraId="68886F45" w14:textId="77777777" w:rsidR="00221FFE" w:rsidRPr="001550B2" w:rsidRDefault="00221FFE" w:rsidP="001550B2">
      <w:pPr>
        <w:pStyle w:val="ListParagraph"/>
        <w:ind w:left="360"/>
        <w:rPr>
          <w:rFonts w:ascii="Arial" w:hAnsi="Arial" w:cs="Arial"/>
        </w:rPr>
      </w:pPr>
    </w:p>
    <w:p w14:paraId="09E3205E" w14:textId="0F0134C9" w:rsidR="00757005" w:rsidRDefault="00D95607" w:rsidP="00757005">
      <w:pPr>
        <w:pStyle w:val="ListParagraph"/>
        <w:numPr>
          <w:ilvl w:val="0"/>
          <w:numId w:val="14"/>
        </w:numPr>
        <w:rPr>
          <w:rFonts w:ascii="Arial" w:hAnsi="Arial" w:cs="Arial"/>
          <w:b/>
        </w:rPr>
      </w:pPr>
      <w:r w:rsidRPr="009E6A51">
        <w:rPr>
          <w:rFonts w:ascii="Arial" w:hAnsi="Arial" w:cs="Arial"/>
          <w:b/>
        </w:rPr>
        <w:t xml:space="preserve">To approve the </w:t>
      </w:r>
      <w:r w:rsidR="00BF621C" w:rsidRPr="009E6A51">
        <w:rPr>
          <w:rFonts w:ascii="Arial" w:hAnsi="Arial" w:cs="Arial"/>
          <w:b/>
        </w:rPr>
        <w:t>minutes of the meeting</w:t>
      </w:r>
      <w:r w:rsidR="00F83325" w:rsidRPr="009E6A51">
        <w:rPr>
          <w:rFonts w:ascii="Arial" w:hAnsi="Arial" w:cs="Arial"/>
          <w:b/>
        </w:rPr>
        <w:t xml:space="preserve"> held on</w:t>
      </w:r>
      <w:r w:rsidR="00757005">
        <w:rPr>
          <w:rFonts w:ascii="Arial" w:hAnsi="Arial" w:cs="Arial"/>
          <w:b/>
        </w:rPr>
        <w:t xml:space="preserve"> Thursday </w:t>
      </w:r>
      <w:r w:rsidR="00F05FC3">
        <w:rPr>
          <w:rFonts w:ascii="Arial" w:hAnsi="Arial" w:cs="Arial"/>
          <w:b/>
        </w:rPr>
        <w:t>5</w:t>
      </w:r>
      <w:r w:rsidR="00F05FC3" w:rsidRPr="00F05FC3">
        <w:rPr>
          <w:rFonts w:ascii="Arial" w:hAnsi="Arial" w:cs="Arial"/>
          <w:b/>
          <w:vertAlign w:val="superscript"/>
        </w:rPr>
        <w:t>th</w:t>
      </w:r>
      <w:r w:rsidR="00F05FC3">
        <w:rPr>
          <w:rFonts w:ascii="Arial" w:hAnsi="Arial" w:cs="Arial"/>
          <w:b/>
        </w:rPr>
        <w:t xml:space="preserve"> December </w:t>
      </w:r>
      <w:r w:rsidR="008F6EBE">
        <w:rPr>
          <w:rFonts w:ascii="Arial" w:hAnsi="Arial" w:cs="Arial"/>
          <w:b/>
        </w:rPr>
        <w:t>2019</w:t>
      </w:r>
      <w:r w:rsidR="00CE55F5">
        <w:rPr>
          <w:rFonts w:ascii="Arial" w:hAnsi="Arial" w:cs="Arial"/>
          <w:b/>
        </w:rPr>
        <w:t>.</w:t>
      </w:r>
    </w:p>
    <w:p w14:paraId="4D5AEA5C" w14:textId="2D204B51" w:rsidR="00F05FC3" w:rsidRDefault="00F05FC3" w:rsidP="00757005">
      <w:pPr>
        <w:ind w:left="360"/>
        <w:rPr>
          <w:rFonts w:ascii="Arial" w:hAnsi="Arial" w:cs="Arial"/>
          <w:bCs/>
          <w:sz w:val="20"/>
          <w:szCs w:val="20"/>
        </w:rPr>
      </w:pPr>
      <w:r>
        <w:rPr>
          <w:rFonts w:ascii="Arial" w:hAnsi="Arial" w:cs="Arial"/>
          <w:bCs/>
          <w:sz w:val="20"/>
          <w:szCs w:val="20"/>
        </w:rPr>
        <w:t xml:space="preserve">Cllr Bird pointed out a typo in point 10 should be were and not where </w:t>
      </w:r>
    </w:p>
    <w:p w14:paraId="13245FD4" w14:textId="6B2C5D9F" w:rsidR="00F05FC3" w:rsidRDefault="00F05FC3" w:rsidP="00757005">
      <w:pPr>
        <w:ind w:left="360"/>
        <w:rPr>
          <w:rFonts w:ascii="Arial" w:hAnsi="Arial" w:cs="Arial"/>
          <w:bCs/>
          <w:sz w:val="20"/>
          <w:szCs w:val="20"/>
        </w:rPr>
      </w:pPr>
      <w:r>
        <w:rPr>
          <w:rFonts w:ascii="Arial" w:hAnsi="Arial" w:cs="Arial"/>
          <w:bCs/>
          <w:sz w:val="20"/>
          <w:szCs w:val="20"/>
        </w:rPr>
        <w:t xml:space="preserve">Cllr Cox stated that </w:t>
      </w:r>
      <w:r w:rsidR="00AF196E">
        <w:rPr>
          <w:rFonts w:ascii="Arial" w:hAnsi="Arial" w:cs="Arial"/>
          <w:bCs/>
          <w:sz w:val="20"/>
          <w:szCs w:val="20"/>
        </w:rPr>
        <w:t xml:space="preserve">point </w:t>
      </w:r>
      <w:r>
        <w:rPr>
          <w:rFonts w:ascii="Arial" w:hAnsi="Arial" w:cs="Arial"/>
          <w:bCs/>
          <w:sz w:val="20"/>
          <w:szCs w:val="20"/>
        </w:rPr>
        <w:t xml:space="preserve">4.8 was not clear as to the location.  It was decided it should state Bledlow Ridge School. Chinnor Road. </w:t>
      </w:r>
    </w:p>
    <w:p w14:paraId="5484E699" w14:textId="6C113628" w:rsidR="00221FFE" w:rsidRDefault="00757005" w:rsidP="00757005">
      <w:pPr>
        <w:ind w:left="360"/>
        <w:rPr>
          <w:rFonts w:ascii="Arial" w:hAnsi="Arial" w:cs="Arial"/>
          <w:bCs/>
          <w:sz w:val="20"/>
          <w:szCs w:val="20"/>
        </w:rPr>
      </w:pPr>
      <w:r>
        <w:rPr>
          <w:rFonts w:ascii="Arial" w:hAnsi="Arial" w:cs="Arial"/>
          <w:bCs/>
          <w:sz w:val="20"/>
          <w:szCs w:val="20"/>
        </w:rPr>
        <w:t xml:space="preserve">The minutes were approved following a proposal by Cllr </w:t>
      </w:r>
      <w:r w:rsidR="000D37A9">
        <w:rPr>
          <w:rFonts w:ascii="Arial" w:hAnsi="Arial" w:cs="Arial"/>
          <w:bCs/>
          <w:sz w:val="20"/>
          <w:szCs w:val="20"/>
        </w:rPr>
        <w:t xml:space="preserve">Bird </w:t>
      </w:r>
      <w:r>
        <w:rPr>
          <w:rFonts w:ascii="Arial" w:hAnsi="Arial" w:cs="Arial"/>
          <w:bCs/>
          <w:sz w:val="20"/>
          <w:szCs w:val="20"/>
        </w:rPr>
        <w:t xml:space="preserve">and seconded by Cllr </w:t>
      </w:r>
      <w:r w:rsidR="00F05FC3">
        <w:rPr>
          <w:rFonts w:ascii="Arial" w:hAnsi="Arial" w:cs="Arial"/>
          <w:bCs/>
          <w:sz w:val="20"/>
          <w:szCs w:val="20"/>
        </w:rPr>
        <w:t>Castle</w:t>
      </w:r>
      <w:r>
        <w:rPr>
          <w:rFonts w:ascii="Arial" w:hAnsi="Arial" w:cs="Arial"/>
          <w:bCs/>
          <w:sz w:val="20"/>
          <w:szCs w:val="20"/>
        </w:rPr>
        <w:t xml:space="preserve">.  </w:t>
      </w:r>
    </w:p>
    <w:p w14:paraId="695D6593" w14:textId="194CBCB7" w:rsidR="00757005" w:rsidRPr="00757005" w:rsidRDefault="00757005" w:rsidP="00757005">
      <w:pPr>
        <w:ind w:left="360"/>
        <w:rPr>
          <w:rFonts w:ascii="Arial" w:hAnsi="Arial" w:cs="Arial"/>
          <w:bCs/>
          <w:sz w:val="20"/>
          <w:szCs w:val="20"/>
        </w:rPr>
      </w:pPr>
      <w:r>
        <w:rPr>
          <w:rFonts w:ascii="Arial" w:hAnsi="Arial" w:cs="Arial"/>
          <w:bCs/>
          <w:sz w:val="20"/>
          <w:szCs w:val="20"/>
        </w:rPr>
        <w:t xml:space="preserve">The </w:t>
      </w:r>
      <w:r w:rsidR="00F05FC3">
        <w:rPr>
          <w:rFonts w:ascii="Arial" w:hAnsi="Arial" w:cs="Arial"/>
          <w:bCs/>
          <w:sz w:val="20"/>
          <w:szCs w:val="20"/>
        </w:rPr>
        <w:t>Vice</w:t>
      </w:r>
      <w:r w:rsidR="00512C8C">
        <w:rPr>
          <w:rFonts w:ascii="Arial" w:hAnsi="Arial" w:cs="Arial"/>
          <w:bCs/>
          <w:sz w:val="20"/>
          <w:szCs w:val="20"/>
        </w:rPr>
        <w:t xml:space="preserve">-Chairperson </w:t>
      </w:r>
      <w:r>
        <w:rPr>
          <w:rFonts w:ascii="Arial" w:hAnsi="Arial" w:cs="Arial"/>
          <w:bCs/>
          <w:sz w:val="20"/>
          <w:szCs w:val="20"/>
        </w:rPr>
        <w:t xml:space="preserve">signed the minutes as a true record. </w:t>
      </w:r>
    </w:p>
    <w:p w14:paraId="3F0EB7C8" w14:textId="77777777" w:rsidR="00757005" w:rsidRPr="001550B2" w:rsidRDefault="00757005" w:rsidP="001550B2">
      <w:pPr>
        <w:rPr>
          <w:rFonts w:ascii="Arial" w:hAnsi="Arial" w:cs="Arial"/>
          <w:b/>
        </w:rPr>
      </w:pPr>
    </w:p>
    <w:p w14:paraId="389C7872" w14:textId="77777777" w:rsidR="003F7A76" w:rsidRPr="003F7A76" w:rsidRDefault="00757005" w:rsidP="0051306F">
      <w:pPr>
        <w:pStyle w:val="ListParagraph"/>
        <w:numPr>
          <w:ilvl w:val="0"/>
          <w:numId w:val="14"/>
        </w:numPr>
        <w:rPr>
          <w:rFonts w:ascii="Arial" w:hAnsi="Arial" w:cs="Arial"/>
          <w:bCs/>
        </w:rPr>
      </w:pPr>
      <w:r w:rsidRPr="003F7A76">
        <w:rPr>
          <w:rFonts w:ascii="Arial" w:hAnsi="Arial" w:cs="Arial"/>
          <w:b/>
        </w:rPr>
        <w:t xml:space="preserve">Outstanding Actions </w:t>
      </w:r>
    </w:p>
    <w:p w14:paraId="01BF75DB" w14:textId="5AA892BC" w:rsidR="000472F5" w:rsidRDefault="000472F5" w:rsidP="000472F5">
      <w:pPr>
        <w:pStyle w:val="ListParagraph"/>
        <w:numPr>
          <w:ilvl w:val="1"/>
          <w:numId w:val="14"/>
        </w:numPr>
        <w:ind w:left="993" w:hanging="567"/>
        <w:rPr>
          <w:rFonts w:ascii="Arial" w:hAnsi="Arial" w:cs="Arial"/>
          <w:bCs/>
        </w:rPr>
      </w:pPr>
      <w:r>
        <w:rPr>
          <w:rFonts w:ascii="Arial" w:hAnsi="Arial" w:cs="Arial"/>
          <w:b/>
        </w:rPr>
        <w:t xml:space="preserve">Installation </w:t>
      </w:r>
      <w:r w:rsidR="00070C6F">
        <w:rPr>
          <w:rFonts w:ascii="Arial" w:hAnsi="Arial" w:cs="Arial"/>
          <w:b/>
        </w:rPr>
        <w:t>of Salt Bins</w:t>
      </w:r>
      <w:r w:rsidRPr="003F7A76">
        <w:rPr>
          <w:rFonts w:ascii="Arial" w:hAnsi="Arial" w:cs="Arial"/>
          <w:b/>
        </w:rPr>
        <w:t>:</w:t>
      </w:r>
      <w:r>
        <w:rPr>
          <w:rFonts w:ascii="Arial" w:hAnsi="Arial" w:cs="Arial"/>
          <w:b/>
        </w:rPr>
        <w:t xml:space="preserve"> </w:t>
      </w:r>
      <w:r w:rsidR="00F05FC3">
        <w:rPr>
          <w:rFonts w:ascii="Arial" w:hAnsi="Arial" w:cs="Arial"/>
          <w:bCs/>
        </w:rPr>
        <w:t xml:space="preserve">Clerk reported that all Salt Bins are now in place. </w:t>
      </w:r>
    </w:p>
    <w:p w14:paraId="7CD24221" w14:textId="5ACF2D12" w:rsidR="003F7A76" w:rsidRDefault="00564B79" w:rsidP="009A67D9">
      <w:pPr>
        <w:pStyle w:val="ListParagraph"/>
        <w:numPr>
          <w:ilvl w:val="1"/>
          <w:numId w:val="14"/>
        </w:numPr>
        <w:ind w:left="993" w:hanging="567"/>
        <w:rPr>
          <w:rFonts w:ascii="Arial" w:hAnsi="Arial" w:cs="Arial"/>
          <w:bCs/>
        </w:rPr>
      </w:pPr>
      <w:r>
        <w:rPr>
          <w:rFonts w:ascii="Arial" w:hAnsi="Arial" w:cs="Arial"/>
          <w:b/>
        </w:rPr>
        <w:t>Installation of new bins in the Parish</w:t>
      </w:r>
      <w:r w:rsidR="00221FFE" w:rsidRPr="003F7A76">
        <w:rPr>
          <w:rFonts w:ascii="Arial" w:hAnsi="Arial" w:cs="Arial"/>
          <w:b/>
        </w:rPr>
        <w:t>:</w:t>
      </w:r>
      <w:r w:rsidR="000D37A9">
        <w:rPr>
          <w:rFonts w:ascii="Arial" w:hAnsi="Arial" w:cs="Arial"/>
          <w:b/>
        </w:rPr>
        <w:t xml:space="preserve"> </w:t>
      </w:r>
      <w:r w:rsidR="00F05FC3">
        <w:rPr>
          <w:rFonts w:ascii="Arial" w:hAnsi="Arial" w:cs="Arial"/>
          <w:bCs/>
        </w:rPr>
        <w:t>Ongoing</w:t>
      </w:r>
      <w:r w:rsidR="00F05FC3">
        <w:rPr>
          <w:rFonts w:ascii="Arial" w:hAnsi="Arial" w:cs="Arial"/>
          <w:bCs/>
        </w:rPr>
        <w:tab/>
      </w:r>
      <w:r w:rsidR="00F05FC3">
        <w:rPr>
          <w:rFonts w:ascii="Arial" w:hAnsi="Arial" w:cs="Arial"/>
          <w:bCs/>
        </w:rPr>
        <w:tab/>
      </w:r>
      <w:r w:rsidR="00F05FC3">
        <w:rPr>
          <w:rFonts w:ascii="Arial" w:hAnsi="Arial" w:cs="Arial"/>
          <w:bCs/>
        </w:rPr>
        <w:tab/>
      </w:r>
      <w:r w:rsidR="000472F5">
        <w:rPr>
          <w:rFonts w:ascii="Arial" w:hAnsi="Arial" w:cs="Arial"/>
          <w:b/>
        </w:rPr>
        <w:t xml:space="preserve">Action: Clerk </w:t>
      </w:r>
    </w:p>
    <w:p w14:paraId="04AA7C03" w14:textId="6CDAE532" w:rsidR="003F7A76" w:rsidRDefault="003F7A76" w:rsidP="009A67D9">
      <w:pPr>
        <w:pStyle w:val="ListParagraph"/>
        <w:numPr>
          <w:ilvl w:val="1"/>
          <w:numId w:val="14"/>
        </w:numPr>
        <w:ind w:left="993" w:hanging="567"/>
        <w:rPr>
          <w:rFonts w:ascii="Arial" w:hAnsi="Arial" w:cs="Arial"/>
          <w:bCs/>
        </w:rPr>
      </w:pPr>
      <w:r w:rsidRPr="003F7A76">
        <w:rPr>
          <w:rFonts w:ascii="Arial" w:hAnsi="Arial" w:cs="Arial"/>
          <w:b/>
        </w:rPr>
        <w:t xml:space="preserve">Verge Gardening: </w:t>
      </w:r>
      <w:r w:rsidR="00F05FC3">
        <w:rPr>
          <w:rFonts w:ascii="Arial" w:hAnsi="Arial" w:cs="Arial"/>
          <w:bCs/>
        </w:rPr>
        <w:t xml:space="preserve">Cllr Lord reported that a letter has been sent to the residents asking them to remove the bollards.  </w:t>
      </w:r>
    </w:p>
    <w:p w14:paraId="72D0EE55" w14:textId="223B0D4E" w:rsidR="003F7A76" w:rsidRDefault="003F7A76" w:rsidP="009A67D9">
      <w:pPr>
        <w:pStyle w:val="ListParagraph"/>
        <w:numPr>
          <w:ilvl w:val="1"/>
          <w:numId w:val="14"/>
        </w:numPr>
        <w:ind w:left="993" w:hanging="567"/>
        <w:rPr>
          <w:rFonts w:ascii="Arial" w:hAnsi="Arial" w:cs="Arial"/>
          <w:bCs/>
        </w:rPr>
      </w:pPr>
      <w:r>
        <w:rPr>
          <w:rFonts w:ascii="Arial" w:hAnsi="Arial" w:cs="Arial"/>
          <w:b/>
        </w:rPr>
        <w:t xml:space="preserve">Princes Risborough &amp; Chinnor Railway: </w:t>
      </w:r>
      <w:r w:rsidR="000472F5">
        <w:rPr>
          <w:rFonts w:ascii="Arial" w:hAnsi="Arial" w:cs="Arial"/>
          <w:bCs/>
        </w:rPr>
        <w:t>Ongoing</w:t>
      </w:r>
      <w:r w:rsidR="00667B18">
        <w:rPr>
          <w:rFonts w:ascii="Arial" w:hAnsi="Arial" w:cs="Arial"/>
          <w:bCs/>
        </w:rPr>
        <w:t>.</w:t>
      </w:r>
      <w:r>
        <w:rPr>
          <w:rFonts w:ascii="Arial" w:hAnsi="Arial" w:cs="Arial"/>
          <w:bCs/>
        </w:rPr>
        <w:t xml:space="preserve"> </w:t>
      </w:r>
      <w:r w:rsidR="007B364B">
        <w:rPr>
          <w:rFonts w:ascii="Arial" w:hAnsi="Arial" w:cs="Arial"/>
          <w:bCs/>
        </w:rPr>
        <w:t xml:space="preserve">Cllr Breese has asked for assistance from Cllr Cox to try and move this along.  It was decided that this would be removed from the outstanding actions and then put onto the agenda in May for the new council.   </w:t>
      </w:r>
    </w:p>
    <w:p w14:paraId="72A7A5B9" w14:textId="70F61AFF" w:rsidR="009A67D9" w:rsidRPr="009A67D9" w:rsidRDefault="003F7A76" w:rsidP="009A67D9">
      <w:pPr>
        <w:pStyle w:val="ListParagraph"/>
        <w:numPr>
          <w:ilvl w:val="1"/>
          <w:numId w:val="14"/>
        </w:numPr>
        <w:ind w:left="993" w:hanging="567"/>
        <w:rPr>
          <w:rFonts w:ascii="Arial" w:hAnsi="Arial" w:cs="Arial"/>
          <w:bCs/>
        </w:rPr>
      </w:pPr>
      <w:r w:rsidRPr="009A67D9">
        <w:rPr>
          <w:rFonts w:ascii="Arial" w:hAnsi="Arial" w:cs="Arial"/>
          <w:b/>
        </w:rPr>
        <w:t>Parking Solutions Saunderton:</w:t>
      </w:r>
      <w:r w:rsidR="00564B79">
        <w:rPr>
          <w:rFonts w:ascii="Arial" w:hAnsi="Arial" w:cs="Arial"/>
          <w:b/>
        </w:rPr>
        <w:t xml:space="preserve"> </w:t>
      </w:r>
      <w:r w:rsidR="007B364B">
        <w:rPr>
          <w:rFonts w:ascii="Arial" w:hAnsi="Arial" w:cs="Arial"/>
          <w:bCs/>
        </w:rPr>
        <w:t>Cllr Etholen reported that he was expecting an update prior to Christmas but as yet has not received</w:t>
      </w:r>
      <w:r w:rsidR="000472F5">
        <w:rPr>
          <w:rFonts w:ascii="Arial" w:hAnsi="Arial" w:cs="Arial"/>
          <w:bCs/>
        </w:rPr>
        <w:t xml:space="preserve">. </w:t>
      </w:r>
    </w:p>
    <w:p w14:paraId="530F31DD" w14:textId="3FB0AA91" w:rsidR="009A67D9" w:rsidRPr="009A67D9" w:rsidRDefault="009A67D9" w:rsidP="009A67D9">
      <w:pPr>
        <w:pStyle w:val="ListParagraph"/>
        <w:numPr>
          <w:ilvl w:val="1"/>
          <w:numId w:val="14"/>
        </w:numPr>
        <w:ind w:left="993" w:hanging="567"/>
        <w:rPr>
          <w:rFonts w:ascii="Arial" w:hAnsi="Arial" w:cs="Arial"/>
          <w:b/>
        </w:rPr>
      </w:pPr>
      <w:r w:rsidRPr="009A67D9">
        <w:rPr>
          <w:rFonts w:ascii="Arial" w:hAnsi="Arial" w:cs="Arial"/>
          <w:b/>
        </w:rPr>
        <w:t>Bledlow Cross:</w:t>
      </w:r>
      <w:r>
        <w:rPr>
          <w:rFonts w:ascii="Arial" w:hAnsi="Arial" w:cs="Arial"/>
          <w:bCs/>
        </w:rPr>
        <w:t xml:space="preserve"> </w:t>
      </w:r>
      <w:r w:rsidR="000472F5">
        <w:rPr>
          <w:rFonts w:ascii="Arial" w:hAnsi="Arial" w:cs="Arial"/>
          <w:bCs/>
        </w:rPr>
        <w:t xml:space="preserve">Ongoing </w:t>
      </w:r>
      <w:r w:rsidR="000472F5">
        <w:rPr>
          <w:rFonts w:ascii="Arial" w:hAnsi="Arial" w:cs="Arial"/>
          <w:bCs/>
        </w:rPr>
        <w:tab/>
      </w:r>
      <w:r w:rsidR="000472F5">
        <w:rPr>
          <w:rFonts w:ascii="Arial" w:hAnsi="Arial" w:cs="Arial"/>
          <w:bCs/>
        </w:rPr>
        <w:tab/>
      </w:r>
      <w:r w:rsidR="000472F5">
        <w:rPr>
          <w:rFonts w:ascii="Arial" w:hAnsi="Arial" w:cs="Arial"/>
          <w:bCs/>
        </w:rPr>
        <w:tab/>
      </w:r>
      <w:r w:rsidR="000472F5">
        <w:rPr>
          <w:rFonts w:ascii="Arial" w:hAnsi="Arial" w:cs="Arial"/>
          <w:bCs/>
        </w:rPr>
        <w:tab/>
      </w:r>
      <w:r w:rsidR="000472F5">
        <w:rPr>
          <w:rFonts w:ascii="Arial" w:hAnsi="Arial" w:cs="Arial"/>
          <w:bCs/>
        </w:rPr>
        <w:tab/>
      </w:r>
      <w:r w:rsidR="000472F5">
        <w:rPr>
          <w:rFonts w:ascii="Arial" w:hAnsi="Arial" w:cs="Arial"/>
          <w:bCs/>
        </w:rPr>
        <w:tab/>
      </w:r>
      <w:r w:rsidR="00564B79">
        <w:rPr>
          <w:rFonts w:ascii="Arial" w:hAnsi="Arial" w:cs="Arial"/>
          <w:b/>
        </w:rPr>
        <w:t>Action: Cllr Sage</w:t>
      </w:r>
    </w:p>
    <w:p w14:paraId="08F8D730" w14:textId="70BC4456" w:rsidR="009A67D9" w:rsidRDefault="009A67D9" w:rsidP="009A67D9">
      <w:pPr>
        <w:pStyle w:val="ListParagraph"/>
        <w:numPr>
          <w:ilvl w:val="1"/>
          <w:numId w:val="14"/>
        </w:numPr>
        <w:ind w:left="993" w:hanging="567"/>
        <w:rPr>
          <w:rFonts w:ascii="Arial" w:hAnsi="Arial" w:cs="Arial"/>
          <w:bCs/>
        </w:rPr>
      </w:pPr>
      <w:r>
        <w:rPr>
          <w:rFonts w:ascii="Arial" w:hAnsi="Arial" w:cs="Arial"/>
          <w:b/>
        </w:rPr>
        <w:t>Extending Saunderton Burial Ground:</w:t>
      </w:r>
      <w:r w:rsidR="00564B79">
        <w:rPr>
          <w:rFonts w:ascii="Arial" w:hAnsi="Arial" w:cs="Arial"/>
          <w:b/>
        </w:rPr>
        <w:t xml:space="preserve"> </w:t>
      </w:r>
      <w:r w:rsidR="007B364B">
        <w:rPr>
          <w:rFonts w:ascii="Arial" w:hAnsi="Arial" w:cs="Arial"/>
          <w:bCs/>
        </w:rPr>
        <w:t>Ongoing</w:t>
      </w:r>
      <w:r w:rsidR="00BF5C19">
        <w:rPr>
          <w:rFonts w:ascii="Arial" w:hAnsi="Arial" w:cs="Arial"/>
          <w:bCs/>
        </w:rPr>
        <w:tab/>
      </w:r>
      <w:r w:rsidR="00BF5C19">
        <w:rPr>
          <w:rFonts w:ascii="Arial" w:hAnsi="Arial" w:cs="Arial"/>
          <w:bCs/>
        </w:rPr>
        <w:tab/>
      </w:r>
      <w:r w:rsidR="00564B79">
        <w:rPr>
          <w:rFonts w:ascii="Arial" w:hAnsi="Arial" w:cs="Arial"/>
          <w:bCs/>
        </w:rPr>
        <w:tab/>
      </w:r>
      <w:r w:rsidR="00667B18">
        <w:rPr>
          <w:rFonts w:ascii="Arial" w:hAnsi="Arial" w:cs="Arial"/>
          <w:b/>
        </w:rPr>
        <w:t>Action: Clerk</w:t>
      </w:r>
    </w:p>
    <w:p w14:paraId="4360336A" w14:textId="1DE526AD" w:rsidR="009A67D9" w:rsidRPr="00564B79" w:rsidRDefault="00BF5C19" w:rsidP="00F26BA9">
      <w:pPr>
        <w:pStyle w:val="ListParagraph"/>
        <w:numPr>
          <w:ilvl w:val="1"/>
          <w:numId w:val="14"/>
        </w:numPr>
        <w:ind w:left="993" w:hanging="567"/>
        <w:rPr>
          <w:rFonts w:ascii="Arial" w:hAnsi="Arial" w:cs="Arial"/>
          <w:bCs/>
        </w:rPr>
      </w:pPr>
      <w:r>
        <w:rPr>
          <w:rFonts w:ascii="Arial" w:hAnsi="Arial" w:cs="Arial"/>
          <w:b/>
        </w:rPr>
        <w:t>Parking Solutions</w:t>
      </w:r>
      <w:r w:rsidR="007B364B">
        <w:rPr>
          <w:rFonts w:ascii="Arial" w:hAnsi="Arial" w:cs="Arial"/>
          <w:b/>
        </w:rPr>
        <w:t xml:space="preserve"> - Bledlow Ridge School, </w:t>
      </w:r>
      <w:r>
        <w:rPr>
          <w:rFonts w:ascii="Arial" w:hAnsi="Arial" w:cs="Arial"/>
          <w:b/>
        </w:rPr>
        <w:t>Chinnor Road</w:t>
      </w:r>
      <w:r w:rsidR="009A67D9" w:rsidRPr="00564B79">
        <w:rPr>
          <w:rFonts w:ascii="Arial" w:hAnsi="Arial" w:cs="Arial"/>
          <w:b/>
        </w:rPr>
        <w:t>:</w:t>
      </w:r>
      <w:r w:rsidR="007B364B">
        <w:rPr>
          <w:rFonts w:ascii="Arial" w:hAnsi="Arial" w:cs="Arial"/>
          <w:b/>
        </w:rPr>
        <w:t xml:space="preserve"> </w:t>
      </w:r>
      <w:r w:rsidR="007B364B">
        <w:rPr>
          <w:rFonts w:ascii="Arial" w:hAnsi="Arial" w:cs="Arial"/>
          <w:bCs/>
        </w:rPr>
        <w:t>Cllr Lord stated that he felt that the bollards in place have created a solution</w:t>
      </w:r>
      <w:r>
        <w:rPr>
          <w:rFonts w:ascii="Arial" w:hAnsi="Arial" w:cs="Arial"/>
          <w:bCs/>
        </w:rPr>
        <w:t>.</w:t>
      </w:r>
      <w:r w:rsidR="007B364B">
        <w:rPr>
          <w:rFonts w:ascii="Arial" w:hAnsi="Arial" w:cs="Arial"/>
          <w:bCs/>
        </w:rPr>
        <w:t xml:space="preserve">  </w:t>
      </w:r>
      <w:r w:rsidR="00452139">
        <w:rPr>
          <w:rFonts w:ascii="Arial" w:hAnsi="Arial" w:cs="Arial"/>
          <w:bCs/>
        </w:rPr>
        <w:t xml:space="preserve">Cllr Breese raised the question of a walk to school system.  Cllr Sage responded that the majority of families who live locally do walk to school and the parking has been displaced to other areas where its more dispersed.  Cllr Etholen advised that he will contact John </w:t>
      </w:r>
      <w:proofErr w:type="spellStart"/>
      <w:r w:rsidR="00452139">
        <w:rPr>
          <w:rFonts w:ascii="Arial" w:hAnsi="Arial" w:cs="Arial"/>
          <w:bCs/>
        </w:rPr>
        <w:t>Paitment</w:t>
      </w:r>
      <w:proofErr w:type="spellEnd"/>
      <w:r w:rsidR="00452139">
        <w:rPr>
          <w:rFonts w:ascii="Arial" w:hAnsi="Arial" w:cs="Arial"/>
          <w:bCs/>
        </w:rPr>
        <w:t xml:space="preserve"> and Tara Rutland for an update on the LAF funding and confirmed that it is in the TfB budget and also stated that the parish would need to match fund.    </w:t>
      </w:r>
      <w:r>
        <w:rPr>
          <w:rFonts w:ascii="Arial" w:hAnsi="Arial" w:cs="Arial"/>
          <w:bCs/>
        </w:rPr>
        <w:t xml:space="preserve"> </w:t>
      </w:r>
    </w:p>
    <w:p w14:paraId="414572BC" w14:textId="0555B4C1" w:rsidR="00462BD2" w:rsidRPr="00462BD2" w:rsidRDefault="009A67D9" w:rsidP="00BF5C19">
      <w:pPr>
        <w:pStyle w:val="ListParagraph"/>
        <w:numPr>
          <w:ilvl w:val="1"/>
          <w:numId w:val="14"/>
        </w:numPr>
        <w:ind w:left="993" w:hanging="567"/>
        <w:rPr>
          <w:rFonts w:ascii="Arial" w:hAnsi="Arial" w:cs="Arial"/>
          <w:b/>
        </w:rPr>
      </w:pPr>
      <w:r>
        <w:rPr>
          <w:rFonts w:ascii="Arial" w:hAnsi="Arial" w:cs="Arial"/>
          <w:b/>
        </w:rPr>
        <w:t>Bledlow Churchyard Wall:</w:t>
      </w:r>
      <w:r>
        <w:rPr>
          <w:rFonts w:ascii="Arial" w:hAnsi="Arial" w:cs="Arial"/>
          <w:bCs/>
        </w:rPr>
        <w:t xml:space="preserve"> </w:t>
      </w:r>
      <w:r w:rsidR="00452139">
        <w:rPr>
          <w:rFonts w:ascii="Arial" w:hAnsi="Arial" w:cs="Arial"/>
          <w:bCs/>
        </w:rPr>
        <w:t>Ongoing</w:t>
      </w:r>
      <w:r w:rsidR="00BF5C19">
        <w:rPr>
          <w:rFonts w:ascii="Arial" w:hAnsi="Arial" w:cs="Arial"/>
          <w:bCs/>
        </w:rPr>
        <w:t>.</w:t>
      </w:r>
      <w:r w:rsidR="00452139">
        <w:rPr>
          <w:rFonts w:ascii="Arial" w:hAnsi="Arial" w:cs="Arial"/>
          <w:bCs/>
        </w:rPr>
        <w:tab/>
      </w:r>
      <w:r w:rsidR="00452139">
        <w:rPr>
          <w:rFonts w:ascii="Arial" w:hAnsi="Arial" w:cs="Arial"/>
          <w:bCs/>
        </w:rPr>
        <w:tab/>
      </w:r>
      <w:r w:rsidR="00452139">
        <w:rPr>
          <w:rFonts w:ascii="Arial" w:hAnsi="Arial" w:cs="Arial"/>
          <w:bCs/>
        </w:rPr>
        <w:tab/>
      </w:r>
      <w:r w:rsidR="00452139">
        <w:rPr>
          <w:rFonts w:ascii="Arial" w:hAnsi="Arial" w:cs="Arial"/>
          <w:bCs/>
        </w:rPr>
        <w:tab/>
      </w:r>
      <w:r w:rsidR="00452139">
        <w:rPr>
          <w:rFonts w:ascii="Arial" w:hAnsi="Arial" w:cs="Arial"/>
          <w:b/>
        </w:rPr>
        <w:t xml:space="preserve">Action: Clerk </w:t>
      </w:r>
      <w:r w:rsidR="00BF5C19">
        <w:rPr>
          <w:rFonts w:ascii="Arial" w:hAnsi="Arial" w:cs="Arial"/>
          <w:bCs/>
        </w:rPr>
        <w:t xml:space="preserve"> </w:t>
      </w:r>
    </w:p>
    <w:p w14:paraId="77D845CF" w14:textId="7AF85386" w:rsidR="002B5D3B" w:rsidRDefault="002B5D3B" w:rsidP="009A67D9">
      <w:pPr>
        <w:pStyle w:val="ListParagraph"/>
        <w:numPr>
          <w:ilvl w:val="1"/>
          <w:numId w:val="14"/>
        </w:numPr>
        <w:ind w:left="993" w:hanging="567"/>
        <w:rPr>
          <w:rFonts w:ascii="Arial" w:hAnsi="Arial" w:cs="Arial"/>
          <w:bCs/>
        </w:rPr>
      </w:pPr>
      <w:r>
        <w:rPr>
          <w:rFonts w:ascii="Arial" w:hAnsi="Arial" w:cs="Arial"/>
          <w:b/>
        </w:rPr>
        <w:t>50% Grass Cutting Charge Saunderton Burial Ground:</w:t>
      </w:r>
      <w:r>
        <w:rPr>
          <w:rFonts w:ascii="Arial" w:hAnsi="Arial" w:cs="Arial"/>
          <w:bCs/>
        </w:rPr>
        <w:t xml:space="preserve"> Ongoing</w:t>
      </w:r>
      <w:r w:rsidR="00667B18">
        <w:rPr>
          <w:rFonts w:ascii="Arial" w:hAnsi="Arial" w:cs="Arial"/>
          <w:bCs/>
        </w:rPr>
        <w:tab/>
      </w:r>
      <w:r w:rsidR="00667B18">
        <w:rPr>
          <w:rFonts w:ascii="Arial" w:hAnsi="Arial" w:cs="Arial"/>
          <w:b/>
        </w:rPr>
        <w:t xml:space="preserve">Action: Clerk </w:t>
      </w:r>
    </w:p>
    <w:p w14:paraId="7AA36B7D" w14:textId="6B4AF8A3" w:rsidR="002B5D3B" w:rsidRDefault="002B5D3B" w:rsidP="009A67D9">
      <w:pPr>
        <w:pStyle w:val="ListParagraph"/>
        <w:numPr>
          <w:ilvl w:val="1"/>
          <w:numId w:val="14"/>
        </w:numPr>
        <w:ind w:left="993" w:hanging="567"/>
        <w:rPr>
          <w:rFonts w:ascii="Arial" w:hAnsi="Arial" w:cs="Arial"/>
          <w:bCs/>
        </w:rPr>
      </w:pPr>
      <w:r>
        <w:rPr>
          <w:rFonts w:ascii="Arial" w:hAnsi="Arial" w:cs="Arial"/>
          <w:b/>
        </w:rPr>
        <w:t>CIL Report:</w:t>
      </w:r>
      <w:r>
        <w:rPr>
          <w:rFonts w:ascii="Arial" w:hAnsi="Arial" w:cs="Arial"/>
          <w:bCs/>
        </w:rPr>
        <w:t xml:space="preserve"> </w:t>
      </w:r>
      <w:r w:rsidR="00452139">
        <w:rPr>
          <w:rFonts w:ascii="Arial" w:hAnsi="Arial" w:cs="Arial"/>
          <w:bCs/>
        </w:rPr>
        <w:t xml:space="preserve">This has now been completed and will be removed from Outstanding Actions. </w:t>
      </w:r>
    </w:p>
    <w:p w14:paraId="242714D6" w14:textId="77777777" w:rsidR="008F1B5A" w:rsidRDefault="008F1B5A" w:rsidP="008F1B5A">
      <w:pPr>
        <w:pStyle w:val="ListParagraph"/>
        <w:ind w:left="993"/>
        <w:rPr>
          <w:rFonts w:ascii="Arial" w:hAnsi="Arial" w:cs="Arial"/>
          <w:bCs/>
        </w:rPr>
      </w:pPr>
    </w:p>
    <w:bookmarkEnd w:id="0"/>
    <w:p w14:paraId="36664430" w14:textId="666B9CD7" w:rsidR="00FE0B5C" w:rsidRDefault="00452139" w:rsidP="00452139">
      <w:pPr>
        <w:pStyle w:val="ListParagraph"/>
        <w:numPr>
          <w:ilvl w:val="0"/>
          <w:numId w:val="14"/>
        </w:numPr>
        <w:rPr>
          <w:rFonts w:ascii="Arial" w:hAnsi="Arial" w:cs="Arial"/>
          <w:bCs/>
        </w:rPr>
      </w:pPr>
      <w:r>
        <w:rPr>
          <w:rFonts w:ascii="Arial" w:hAnsi="Arial" w:cs="Arial"/>
          <w:b/>
        </w:rPr>
        <w:t>Speedwatch</w:t>
      </w:r>
      <w:r w:rsidR="00FE0B5C" w:rsidRPr="00E44C00">
        <w:rPr>
          <w:rFonts w:ascii="Arial" w:hAnsi="Arial" w:cs="Arial"/>
          <w:b/>
        </w:rPr>
        <w:t xml:space="preserve">: </w:t>
      </w:r>
      <w:r>
        <w:rPr>
          <w:rFonts w:ascii="Arial" w:hAnsi="Arial" w:cs="Arial"/>
          <w:bCs/>
        </w:rPr>
        <w:t xml:space="preserve">Cllr Lord informed the meeting that he now has 4 volunteers outside of the Council to assist with Speedwatch.  Cllr Lord also raised the additional invoice from New Leaf Landscapes which was circulated by the Clerk prior to the meeting for approval under agenda item 9. </w:t>
      </w:r>
    </w:p>
    <w:p w14:paraId="5932E611" w14:textId="6F6314AF" w:rsidR="008A08A8" w:rsidRDefault="008A08A8" w:rsidP="00FE0B5C">
      <w:pPr>
        <w:pStyle w:val="ListParagraph"/>
        <w:ind w:left="360"/>
        <w:rPr>
          <w:rFonts w:ascii="Arial" w:hAnsi="Arial" w:cs="Arial"/>
          <w:b/>
        </w:rPr>
      </w:pPr>
    </w:p>
    <w:p w14:paraId="27FA8637" w14:textId="77777777" w:rsidR="00E44C00" w:rsidRDefault="00E44C00" w:rsidP="00E44C00">
      <w:pPr>
        <w:pStyle w:val="ListParagraph"/>
        <w:numPr>
          <w:ilvl w:val="0"/>
          <w:numId w:val="14"/>
        </w:numPr>
        <w:rPr>
          <w:rFonts w:ascii="Arial" w:hAnsi="Arial" w:cs="Arial"/>
        </w:rPr>
      </w:pPr>
      <w:r>
        <w:rPr>
          <w:rFonts w:ascii="Arial" w:hAnsi="Arial" w:cs="Arial"/>
          <w:b/>
        </w:rPr>
        <w:t>Devolved Services and Parish Maintenance</w:t>
      </w:r>
      <w:r w:rsidR="00DB4E9C" w:rsidRPr="00DB4E9C">
        <w:rPr>
          <w:rFonts w:ascii="Arial" w:hAnsi="Arial" w:cs="Arial"/>
          <w:b/>
        </w:rPr>
        <w:t xml:space="preserve">: </w:t>
      </w:r>
    </w:p>
    <w:p w14:paraId="50FBB99B" w14:textId="559FBF3F" w:rsidR="00E44C00" w:rsidRPr="00836B0F" w:rsidRDefault="00836B0F" w:rsidP="00E44C00">
      <w:pPr>
        <w:pStyle w:val="ListParagraph"/>
        <w:numPr>
          <w:ilvl w:val="1"/>
          <w:numId w:val="14"/>
        </w:numPr>
        <w:ind w:left="993" w:hanging="567"/>
        <w:rPr>
          <w:rFonts w:ascii="Arial" w:hAnsi="Arial" w:cs="Arial"/>
          <w:b/>
          <w:bCs/>
        </w:rPr>
      </w:pPr>
      <w:r>
        <w:rPr>
          <w:rFonts w:ascii="Arial" w:hAnsi="Arial" w:cs="Arial"/>
          <w:b/>
        </w:rPr>
        <w:t>Local Council Devolution Agreement</w:t>
      </w:r>
      <w:r w:rsidR="00E44C00">
        <w:rPr>
          <w:rFonts w:ascii="Arial" w:hAnsi="Arial" w:cs="Arial"/>
          <w:b/>
        </w:rPr>
        <w:t>:</w:t>
      </w:r>
      <w:r w:rsidR="00E44C00">
        <w:rPr>
          <w:rFonts w:ascii="Arial" w:hAnsi="Arial" w:cs="Arial"/>
          <w:bCs/>
        </w:rPr>
        <w:t xml:space="preserve"> </w:t>
      </w:r>
      <w:r>
        <w:rPr>
          <w:rFonts w:ascii="Arial" w:hAnsi="Arial" w:cs="Arial"/>
          <w:bCs/>
        </w:rPr>
        <w:t xml:space="preserve">Cllr Lord referred to the previously circulated agreement from Bucks County Council for 2020-2022.  Cllr Castle proposed and Cllr Sage seconded.  Cllr Cox abstained as he had not seen the agreement.  </w:t>
      </w:r>
    </w:p>
    <w:p w14:paraId="41D98C74" w14:textId="3FA7D9BB" w:rsidR="00836B0F" w:rsidRDefault="00836B0F" w:rsidP="00836B0F">
      <w:pPr>
        <w:rPr>
          <w:rFonts w:ascii="Arial" w:hAnsi="Arial" w:cs="Arial"/>
          <w:b/>
          <w:bCs/>
        </w:rPr>
      </w:pPr>
    </w:p>
    <w:p w14:paraId="181A2FC8" w14:textId="258DD3CF" w:rsidR="00836B0F" w:rsidRDefault="00836B0F" w:rsidP="00836B0F">
      <w:pPr>
        <w:rPr>
          <w:rFonts w:ascii="Arial" w:hAnsi="Arial" w:cs="Arial"/>
          <w:sz w:val="20"/>
          <w:szCs w:val="20"/>
        </w:rPr>
      </w:pPr>
      <w:r w:rsidRPr="00836B0F">
        <w:rPr>
          <w:rFonts w:ascii="Arial" w:hAnsi="Arial" w:cs="Arial"/>
          <w:sz w:val="20"/>
          <w:szCs w:val="20"/>
        </w:rPr>
        <w:t xml:space="preserve">Cllr </w:t>
      </w:r>
      <w:r>
        <w:rPr>
          <w:rFonts w:ascii="Arial" w:hAnsi="Arial" w:cs="Arial"/>
          <w:sz w:val="20"/>
          <w:szCs w:val="20"/>
        </w:rPr>
        <w:t xml:space="preserve">Lord proposed considering original agenda item 7 before continuing with agenda item 6.2 Meadow Styles Quotes for the convenience of </w:t>
      </w:r>
      <w:r w:rsidR="00BA2877">
        <w:rPr>
          <w:rFonts w:ascii="Arial" w:hAnsi="Arial" w:cs="Arial"/>
          <w:sz w:val="20"/>
          <w:szCs w:val="20"/>
        </w:rPr>
        <w:t xml:space="preserve">a resident </w:t>
      </w:r>
      <w:r>
        <w:rPr>
          <w:rFonts w:ascii="Arial" w:hAnsi="Arial" w:cs="Arial"/>
          <w:sz w:val="20"/>
          <w:szCs w:val="20"/>
        </w:rPr>
        <w:t xml:space="preserve">who was in attendance. </w:t>
      </w:r>
    </w:p>
    <w:p w14:paraId="0B9B9288" w14:textId="012D5DE4" w:rsidR="00BA2877" w:rsidRDefault="00BA2877" w:rsidP="00BA2877">
      <w:pPr>
        <w:pStyle w:val="ListParagraph"/>
        <w:ind w:left="360"/>
        <w:rPr>
          <w:rFonts w:ascii="Arial" w:hAnsi="Arial" w:cs="Arial"/>
        </w:rPr>
      </w:pPr>
    </w:p>
    <w:p w14:paraId="4477B265" w14:textId="3F0399DE" w:rsidR="00BA2877" w:rsidRDefault="00BA2877" w:rsidP="00BA2877">
      <w:pPr>
        <w:pStyle w:val="ListParagraph"/>
        <w:ind w:left="360"/>
        <w:rPr>
          <w:rFonts w:ascii="Arial" w:hAnsi="Arial" w:cs="Arial"/>
        </w:rPr>
      </w:pPr>
    </w:p>
    <w:p w14:paraId="0832C267" w14:textId="1E589A59" w:rsidR="00BA2877" w:rsidRDefault="00BA2877" w:rsidP="00BA2877">
      <w:pPr>
        <w:pStyle w:val="ListParagraph"/>
        <w:ind w:left="360"/>
        <w:rPr>
          <w:rFonts w:ascii="Arial" w:hAnsi="Arial" w:cs="Arial"/>
        </w:rPr>
      </w:pPr>
    </w:p>
    <w:p w14:paraId="48261343" w14:textId="77BDBD64" w:rsidR="00BA2877" w:rsidRDefault="00BA2877" w:rsidP="00BA2877">
      <w:pPr>
        <w:pStyle w:val="ListParagraph"/>
        <w:ind w:left="360"/>
        <w:rPr>
          <w:rFonts w:ascii="Arial" w:hAnsi="Arial" w:cs="Arial"/>
        </w:rPr>
      </w:pPr>
    </w:p>
    <w:p w14:paraId="45178D2E" w14:textId="77777777" w:rsidR="00BA2877" w:rsidRPr="00BA2877" w:rsidRDefault="00BA2877" w:rsidP="00BA2877">
      <w:pPr>
        <w:pStyle w:val="ListParagraph"/>
        <w:ind w:left="360"/>
        <w:rPr>
          <w:rFonts w:ascii="Arial" w:hAnsi="Arial" w:cs="Arial"/>
        </w:rPr>
      </w:pPr>
    </w:p>
    <w:p w14:paraId="77C9260B" w14:textId="54F6655D" w:rsidR="00A96C43" w:rsidRPr="00BA2877" w:rsidRDefault="00836B0F" w:rsidP="00836B0F">
      <w:pPr>
        <w:pStyle w:val="ListParagraph"/>
        <w:numPr>
          <w:ilvl w:val="0"/>
          <w:numId w:val="14"/>
        </w:numPr>
        <w:rPr>
          <w:rFonts w:ascii="Arial" w:hAnsi="Arial" w:cs="Arial"/>
        </w:rPr>
      </w:pPr>
      <w:r>
        <w:rPr>
          <w:rFonts w:ascii="Arial" w:hAnsi="Arial" w:cs="Arial"/>
          <w:b/>
        </w:rPr>
        <w:t>Planning Matters</w:t>
      </w:r>
      <w:r w:rsidRPr="00836B0F">
        <w:rPr>
          <w:rFonts w:ascii="Arial" w:hAnsi="Arial" w:cs="Arial"/>
          <w:b/>
        </w:rPr>
        <w:t xml:space="preserve">: </w:t>
      </w:r>
    </w:p>
    <w:p w14:paraId="2BBE9A9C" w14:textId="28663516" w:rsidR="00512C8C" w:rsidRDefault="00512C8C" w:rsidP="00512C8C">
      <w:pPr>
        <w:ind w:left="360"/>
        <w:rPr>
          <w:rFonts w:ascii="Arial" w:hAnsi="Arial" w:cs="Arial"/>
          <w:sz w:val="20"/>
          <w:szCs w:val="20"/>
        </w:rPr>
      </w:pPr>
      <w:r>
        <w:rPr>
          <w:rFonts w:ascii="Arial" w:hAnsi="Arial" w:cs="Arial"/>
          <w:sz w:val="20"/>
          <w:szCs w:val="20"/>
        </w:rPr>
        <w:t xml:space="preserve">Cllr Bird reported that she had been contacted by a resident regarding the planning application at Holpenny Barn and had brought this to the attention of the Parish Councillors prior to the meeting. </w:t>
      </w:r>
    </w:p>
    <w:p w14:paraId="278C777B" w14:textId="1016F265" w:rsidR="00912718" w:rsidRPr="00BA2877" w:rsidRDefault="00512C8C" w:rsidP="00512C8C">
      <w:pPr>
        <w:ind w:left="360"/>
        <w:rPr>
          <w:rFonts w:ascii="Arial" w:hAnsi="Arial" w:cs="Arial"/>
          <w:b/>
          <w:bCs/>
          <w:sz w:val="20"/>
          <w:szCs w:val="20"/>
        </w:rPr>
      </w:pPr>
      <w:r>
        <w:rPr>
          <w:rFonts w:ascii="Arial" w:hAnsi="Arial" w:cs="Arial"/>
          <w:sz w:val="20"/>
          <w:szCs w:val="20"/>
        </w:rPr>
        <w:t xml:space="preserve">The </w:t>
      </w:r>
      <w:r w:rsidR="00BA2877" w:rsidRPr="00BA2877">
        <w:rPr>
          <w:rFonts w:ascii="Arial" w:hAnsi="Arial" w:cs="Arial"/>
          <w:sz w:val="20"/>
          <w:szCs w:val="20"/>
        </w:rPr>
        <w:t xml:space="preserve">resident </w:t>
      </w:r>
      <w:r>
        <w:rPr>
          <w:rFonts w:ascii="Arial" w:hAnsi="Arial" w:cs="Arial"/>
          <w:sz w:val="20"/>
          <w:szCs w:val="20"/>
        </w:rPr>
        <w:t xml:space="preserve">attended the meeting to raise concerns </w:t>
      </w:r>
      <w:r w:rsidR="00BA2877" w:rsidRPr="00BA2877">
        <w:rPr>
          <w:rFonts w:ascii="Arial" w:hAnsi="Arial" w:cs="Arial"/>
          <w:sz w:val="20"/>
          <w:szCs w:val="20"/>
        </w:rPr>
        <w:t>with the planning application and discussions were had</w:t>
      </w:r>
      <w:r w:rsidR="00BA2877">
        <w:rPr>
          <w:rFonts w:ascii="Arial" w:hAnsi="Arial" w:cs="Arial"/>
          <w:sz w:val="20"/>
          <w:szCs w:val="20"/>
        </w:rPr>
        <w:t xml:space="preserve"> on the application. </w:t>
      </w:r>
      <w:r w:rsidR="00BA2877" w:rsidRPr="00BA2877">
        <w:rPr>
          <w:rFonts w:ascii="Arial" w:hAnsi="Arial" w:cs="Arial"/>
          <w:sz w:val="20"/>
          <w:szCs w:val="20"/>
        </w:rPr>
        <w:t>W</w:t>
      </w:r>
      <w:r w:rsidR="00912718" w:rsidRPr="00BA2877">
        <w:rPr>
          <w:rFonts w:ascii="Arial" w:hAnsi="Arial" w:cs="Arial"/>
          <w:sz w:val="20"/>
          <w:szCs w:val="20"/>
        </w:rPr>
        <w:t>ard Councillors to sub</w:t>
      </w:r>
      <w:bookmarkStart w:id="1" w:name="_GoBack"/>
      <w:bookmarkEnd w:id="1"/>
      <w:r w:rsidR="00912718" w:rsidRPr="00BA2877">
        <w:rPr>
          <w:rFonts w:ascii="Arial" w:hAnsi="Arial" w:cs="Arial"/>
          <w:sz w:val="20"/>
          <w:szCs w:val="20"/>
        </w:rPr>
        <w:t>mit their comments to the Clerk the deadline for which is 9</w:t>
      </w:r>
      <w:r w:rsidR="00912718" w:rsidRPr="00BA2877">
        <w:rPr>
          <w:rFonts w:ascii="Arial" w:hAnsi="Arial" w:cs="Arial"/>
          <w:sz w:val="20"/>
          <w:szCs w:val="20"/>
          <w:vertAlign w:val="superscript"/>
        </w:rPr>
        <w:t>th</w:t>
      </w:r>
      <w:r w:rsidR="00912718" w:rsidRPr="00BA2877">
        <w:rPr>
          <w:rFonts w:ascii="Arial" w:hAnsi="Arial" w:cs="Arial"/>
          <w:sz w:val="20"/>
          <w:szCs w:val="20"/>
        </w:rPr>
        <w:t xml:space="preserve"> January</w:t>
      </w:r>
      <w:r>
        <w:rPr>
          <w:rFonts w:ascii="Arial" w:hAnsi="Arial" w:cs="Arial"/>
          <w:sz w:val="20"/>
          <w:szCs w:val="20"/>
        </w:rPr>
        <w:t>, although the Clerk has requested an extension to the deadline</w:t>
      </w:r>
      <w:r w:rsidR="00912718" w:rsidRPr="00BA2877">
        <w:rPr>
          <w:rFonts w:ascii="Arial" w:hAnsi="Arial" w:cs="Arial"/>
          <w:sz w:val="20"/>
          <w:szCs w:val="20"/>
        </w:rPr>
        <w:t>.  Clerk to remind Councillors if not had comments by the 7</w:t>
      </w:r>
      <w:r w:rsidR="00912718" w:rsidRPr="00BA2877">
        <w:rPr>
          <w:rFonts w:ascii="Arial" w:hAnsi="Arial" w:cs="Arial"/>
          <w:sz w:val="20"/>
          <w:szCs w:val="20"/>
          <w:vertAlign w:val="superscript"/>
        </w:rPr>
        <w:t>th</w:t>
      </w:r>
      <w:r w:rsidR="00912718" w:rsidRPr="00BA2877">
        <w:rPr>
          <w:rFonts w:ascii="Arial" w:hAnsi="Arial" w:cs="Arial"/>
          <w:sz w:val="20"/>
          <w:szCs w:val="20"/>
        </w:rPr>
        <w:t xml:space="preserve"> January.  </w:t>
      </w:r>
      <w:r w:rsidR="00912718" w:rsidRPr="00BA287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12718" w:rsidRPr="00BA2877">
        <w:rPr>
          <w:rFonts w:ascii="Arial" w:hAnsi="Arial" w:cs="Arial"/>
          <w:b/>
          <w:bCs/>
          <w:sz w:val="20"/>
          <w:szCs w:val="20"/>
        </w:rPr>
        <w:t xml:space="preserve">Action: Clerk </w:t>
      </w:r>
    </w:p>
    <w:p w14:paraId="2C0BC7FC" w14:textId="77777777" w:rsidR="00912718" w:rsidRDefault="00912718" w:rsidP="00836B0F">
      <w:pPr>
        <w:pStyle w:val="ListParagraph"/>
        <w:ind w:left="360"/>
        <w:rPr>
          <w:rFonts w:ascii="Arial" w:hAnsi="Arial" w:cs="Arial"/>
          <w:b/>
          <w:bCs/>
        </w:rPr>
      </w:pPr>
    </w:p>
    <w:p w14:paraId="1BE2BD7D" w14:textId="5E4A69F8" w:rsidR="00224241" w:rsidRDefault="00912718" w:rsidP="00224241">
      <w:pPr>
        <w:pStyle w:val="ListParagraph"/>
        <w:numPr>
          <w:ilvl w:val="0"/>
          <w:numId w:val="14"/>
        </w:numPr>
        <w:rPr>
          <w:rFonts w:ascii="Arial" w:hAnsi="Arial" w:cs="Arial"/>
          <w:b/>
          <w:bCs/>
        </w:rPr>
      </w:pPr>
      <w:r>
        <w:rPr>
          <w:rFonts w:ascii="Arial" w:hAnsi="Arial" w:cs="Arial"/>
          <w:b/>
          <w:bCs/>
        </w:rPr>
        <w:t>Devolved Services and Parish Maintenance</w:t>
      </w:r>
    </w:p>
    <w:p w14:paraId="44073C84" w14:textId="3339DD0E" w:rsidR="003755E6" w:rsidRDefault="00912718" w:rsidP="00836B0F">
      <w:pPr>
        <w:pStyle w:val="ListParagraph"/>
        <w:ind w:left="360"/>
        <w:rPr>
          <w:rFonts w:ascii="Arial" w:hAnsi="Arial" w:cs="Arial"/>
        </w:rPr>
      </w:pPr>
      <w:r>
        <w:rPr>
          <w:rFonts w:ascii="Arial" w:hAnsi="Arial" w:cs="Arial"/>
          <w:b/>
          <w:bCs/>
        </w:rPr>
        <w:t>Meadow Styles</w:t>
      </w:r>
      <w:r w:rsidR="00A96C43">
        <w:rPr>
          <w:rFonts w:ascii="Arial" w:hAnsi="Arial" w:cs="Arial"/>
          <w:b/>
          <w:bCs/>
        </w:rPr>
        <w:t xml:space="preserve">: </w:t>
      </w:r>
      <w:r>
        <w:rPr>
          <w:rFonts w:ascii="Arial" w:hAnsi="Arial" w:cs="Arial"/>
        </w:rPr>
        <w:t xml:space="preserve">Cllr Lord referred to the previously circulated quotes for Meadow Styles. </w:t>
      </w:r>
    </w:p>
    <w:p w14:paraId="4DE22D50" w14:textId="56CE8294" w:rsidR="00912718" w:rsidRDefault="00912718" w:rsidP="00836B0F">
      <w:pPr>
        <w:pStyle w:val="ListParagraph"/>
        <w:ind w:left="360"/>
        <w:rPr>
          <w:rFonts w:ascii="Arial" w:hAnsi="Arial" w:cs="Arial"/>
        </w:rPr>
      </w:pPr>
      <w:r w:rsidRPr="00912718">
        <w:rPr>
          <w:rFonts w:ascii="Arial" w:hAnsi="Arial" w:cs="Arial"/>
        </w:rPr>
        <w:t xml:space="preserve">Clerk reported </w:t>
      </w:r>
      <w:r>
        <w:rPr>
          <w:rFonts w:ascii="Arial" w:hAnsi="Arial" w:cs="Arial"/>
        </w:rPr>
        <w:t xml:space="preserve">that unfortunately due to annual leave she had received quotes for the equipment but not for the Grounds Maintenance and General Repairs. </w:t>
      </w:r>
    </w:p>
    <w:p w14:paraId="4B744474" w14:textId="2EFEAC2A" w:rsidR="00912718" w:rsidRDefault="00912718" w:rsidP="00836B0F">
      <w:pPr>
        <w:pStyle w:val="ListParagraph"/>
        <w:ind w:left="360"/>
        <w:rPr>
          <w:rFonts w:ascii="Arial" w:hAnsi="Arial" w:cs="Arial"/>
        </w:rPr>
      </w:pPr>
      <w:r>
        <w:rPr>
          <w:rFonts w:ascii="Arial" w:hAnsi="Arial" w:cs="Arial"/>
        </w:rPr>
        <w:t xml:space="preserve">Replacement of the basket swing and log walk: Quotes were considered from Reids Playground Maintenance, Sutcliffe Play and </w:t>
      </w:r>
      <w:proofErr w:type="spellStart"/>
      <w:r>
        <w:rPr>
          <w:rFonts w:ascii="Arial" w:hAnsi="Arial" w:cs="Arial"/>
        </w:rPr>
        <w:t>Kompan</w:t>
      </w:r>
      <w:proofErr w:type="spellEnd"/>
      <w:r>
        <w:rPr>
          <w:rFonts w:ascii="Arial" w:hAnsi="Arial" w:cs="Arial"/>
        </w:rPr>
        <w:t xml:space="preserve">.  </w:t>
      </w:r>
    </w:p>
    <w:p w14:paraId="769F02A0" w14:textId="08C7FE12" w:rsidR="00912718" w:rsidRPr="00912718" w:rsidRDefault="00912718" w:rsidP="00836B0F">
      <w:pPr>
        <w:pStyle w:val="ListParagraph"/>
        <w:ind w:left="360"/>
        <w:rPr>
          <w:rFonts w:ascii="Arial" w:hAnsi="Arial" w:cs="Arial"/>
        </w:rPr>
      </w:pPr>
      <w:r>
        <w:rPr>
          <w:rFonts w:ascii="Arial" w:hAnsi="Arial" w:cs="Arial"/>
        </w:rPr>
        <w:t xml:space="preserve">All councillors were in agreement to proceed with the quote from Reids Playground Maintenance at a cost of: Log Walk: £320 and Basket Swing £1310 excluding VAT to supply, deliver and install as they were recommended by Wycombe District Council and the quote </w:t>
      </w:r>
      <w:r w:rsidR="0053730D">
        <w:rPr>
          <w:rFonts w:ascii="Arial" w:hAnsi="Arial" w:cs="Arial"/>
        </w:rPr>
        <w:t>was the most competitive</w:t>
      </w:r>
      <w:r>
        <w:rPr>
          <w:rFonts w:ascii="Arial" w:hAnsi="Arial" w:cs="Arial"/>
        </w:rPr>
        <w:t xml:space="preserve">. </w:t>
      </w:r>
    </w:p>
    <w:p w14:paraId="1C5BF847" w14:textId="35AC51E8" w:rsidR="008A6F98" w:rsidRPr="00224241" w:rsidRDefault="008A6F98" w:rsidP="00224241">
      <w:pPr>
        <w:pStyle w:val="ListParagraph"/>
        <w:ind w:left="360"/>
        <w:rPr>
          <w:rFonts w:ascii="Arial" w:hAnsi="Arial" w:cs="Arial"/>
          <w:b/>
          <w:bCs/>
        </w:rPr>
      </w:pPr>
      <w:r w:rsidRPr="00224241">
        <w:rPr>
          <w:rFonts w:ascii="Arial" w:hAnsi="Arial" w:cs="Arial"/>
          <w:b/>
          <w:bCs/>
        </w:rPr>
        <w:tab/>
      </w:r>
      <w:r w:rsidRPr="00224241">
        <w:rPr>
          <w:rFonts w:ascii="Arial" w:hAnsi="Arial" w:cs="Arial"/>
          <w:b/>
          <w:bCs/>
        </w:rPr>
        <w:tab/>
      </w:r>
      <w:r w:rsidRPr="00224241">
        <w:rPr>
          <w:rFonts w:ascii="Arial" w:hAnsi="Arial" w:cs="Arial"/>
          <w:b/>
          <w:bCs/>
        </w:rPr>
        <w:tab/>
      </w:r>
      <w:r w:rsidRPr="00224241">
        <w:rPr>
          <w:rFonts w:ascii="Arial" w:hAnsi="Arial" w:cs="Arial"/>
          <w:b/>
          <w:bCs/>
        </w:rPr>
        <w:tab/>
      </w:r>
      <w:r w:rsidRPr="00224241">
        <w:rPr>
          <w:rFonts w:ascii="Arial" w:hAnsi="Arial" w:cs="Arial"/>
          <w:b/>
          <w:bCs/>
        </w:rPr>
        <w:tab/>
      </w:r>
      <w:r w:rsidRPr="00224241">
        <w:rPr>
          <w:rFonts w:ascii="Arial" w:hAnsi="Arial" w:cs="Arial"/>
          <w:b/>
          <w:bCs/>
        </w:rPr>
        <w:tab/>
      </w:r>
      <w:r w:rsidRPr="00224241">
        <w:rPr>
          <w:rFonts w:ascii="Arial" w:hAnsi="Arial" w:cs="Arial"/>
          <w:b/>
          <w:bCs/>
        </w:rPr>
        <w:tab/>
        <w:t xml:space="preserve"> </w:t>
      </w:r>
    </w:p>
    <w:p w14:paraId="35F92F54" w14:textId="4BF81BE1" w:rsidR="00CF761F" w:rsidRPr="00CF761F" w:rsidRDefault="00CF761F" w:rsidP="00CF761F">
      <w:pPr>
        <w:pStyle w:val="ListParagraph"/>
        <w:numPr>
          <w:ilvl w:val="0"/>
          <w:numId w:val="14"/>
        </w:numPr>
        <w:rPr>
          <w:rFonts w:ascii="Arial" w:hAnsi="Arial" w:cs="Arial"/>
        </w:rPr>
      </w:pPr>
      <w:r>
        <w:rPr>
          <w:rFonts w:ascii="Arial" w:hAnsi="Arial" w:cs="Arial"/>
          <w:b/>
        </w:rPr>
        <w:t xml:space="preserve">Planning Matters </w:t>
      </w:r>
    </w:p>
    <w:p w14:paraId="08526C58" w14:textId="6CEB65B8" w:rsidR="00CF761F" w:rsidRDefault="00CF761F" w:rsidP="00CF761F">
      <w:pPr>
        <w:pStyle w:val="ListParagraph"/>
        <w:ind w:left="360"/>
        <w:rPr>
          <w:rFonts w:ascii="Arial" w:hAnsi="Arial" w:cs="Arial"/>
          <w:bCs/>
        </w:rPr>
      </w:pPr>
      <w:r>
        <w:rPr>
          <w:rFonts w:ascii="Arial" w:hAnsi="Arial" w:cs="Arial"/>
          <w:bCs/>
        </w:rPr>
        <w:t>Planning applications where discussed</w:t>
      </w:r>
      <w:r w:rsidR="008A08A8">
        <w:rPr>
          <w:rFonts w:ascii="Arial" w:hAnsi="Arial" w:cs="Arial"/>
          <w:bCs/>
        </w:rPr>
        <w:t xml:space="preserve"> and comments made. </w:t>
      </w:r>
    </w:p>
    <w:p w14:paraId="7B137EEC" w14:textId="648977AB" w:rsidR="00CF761F" w:rsidRDefault="00CF761F" w:rsidP="00CF761F">
      <w:pPr>
        <w:rPr>
          <w:rFonts w:ascii="Arial" w:hAnsi="Arial" w:cs="Arial"/>
        </w:rPr>
      </w:pPr>
    </w:p>
    <w:p w14:paraId="7BF177AF" w14:textId="285A1C14" w:rsidR="00912718" w:rsidRPr="00CF761F" w:rsidRDefault="00912718" w:rsidP="00912718">
      <w:pPr>
        <w:pStyle w:val="ListParagraph"/>
        <w:numPr>
          <w:ilvl w:val="0"/>
          <w:numId w:val="14"/>
        </w:numPr>
        <w:rPr>
          <w:rFonts w:ascii="Arial" w:hAnsi="Arial" w:cs="Arial"/>
        </w:rPr>
      </w:pPr>
      <w:r>
        <w:rPr>
          <w:rFonts w:ascii="Arial" w:hAnsi="Arial" w:cs="Arial"/>
          <w:b/>
        </w:rPr>
        <w:t xml:space="preserve">Application for Grants </w:t>
      </w:r>
    </w:p>
    <w:p w14:paraId="08C0C200" w14:textId="0D5D6DA6" w:rsidR="00912718" w:rsidRDefault="00912718" w:rsidP="00733D0E">
      <w:pPr>
        <w:pStyle w:val="ListParagraph"/>
        <w:ind w:left="360"/>
        <w:rPr>
          <w:rFonts w:ascii="Arial" w:hAnsi="Arial" w:cs="Arial"/>
          <w:bCs/>
        </w:rPr>
      </w:pPr>
      <w:r>
        <w:rPr>
          <w:rFonts w:ascii="Arial" w:hAnsi="Arial" w:cs="Arial"/>
          <w:bCs/>
        </w:rPr>
        <w:t xml:space="preserve">Cllr Lord reported that he had been in contact with Raj from The County Store and it was </w:t>
      </w:r>
      <w:r w:rsidR="00733D0E">
        <w:rPr>
          <w:rFonts w:ascii="Arial" w:hAnsi="Arial" w:cs="Arial"/>
          <w:bCs/>
        </w:rPr>
        <w:t xml:space="preserve">mutually agreed to defer the grant application to the February meeting. </w:t>
      </w:r>
    </w:p>
    <w:p w14:paraId="7A8A69B8" w14:textId="7394B385" w:rsidR="006D0589" w:rsidRDefault="00733D0E" w:rsidP="00733D0E">
      <w:pPr>
        <w:pStyle w:val="ListParagraph"/>
        <w:ind w:left="360"/>
        <w:rPr>
          <w:rFonts w:ascii="Arial" w:hAnsi="Arial" w:cs="Arial"/>
          <w:bCs/>
        </w:rPr>
      </w:pPr>
      <w:r>
        <w:rPr>
          <w:rFonts w:ascii="Arial" w:hAnsi="Arial" w:cs="Arial"/>
          <w:bCs/>
        </w:rPr>
        <w:t xml:space="preserve">Cllr Lord stated that as a Parish Council we need to discuss and decide how we approach this including the ownership options.  Cllr Lord stated that an email had been circulated by the Clerk with </w:t>
      </w:r>
      <w:r w:rsidR="006D0589">
        <w:rPr>
          <w:rFonts w:ascii="Arial" w:hAnsi="Arial" w:cs="Arial"/>
          <w:bCs/>
        </w:rPr>
        <w:t xml:space="preserve">quotes </w:t>
      </w:r>
      <w:r>
        <w:rPr>
          <w:rFonts w:ascii="Arial" w:hAnsi="Arial" w:cs="Arial"/>
          <w:bCs/>
        </w:rPr>
        <w:t>which Ra</w:t>
      </w:r>
      <w:r w:rsidR="006D0589">
        <w:rPr>
          <w:rFonts w:ascii="Arial" w:hAnsi="Arial" w:cs="Arial"/>
          <w:bCs/>
        </w:rPr>
        <w:t>j</w:t>
      </w:r>
      <w:r>
        <w:rPr>
          <w:rFonts w:ascii="Arial" w:hAnsi="Arial" w:cs="Arial"/>
          <w:bCs/>
        </w:rPr>
        <w:t xml:space="preserve"> had submitted and Cllr Lord suggested that councillors review and comment via email prior to the next meeting</w:t>
      </w:r>
      <w:r w:rsidR="0053730D">
        <w:rPr>
          <w:rFonts w:ascii="Arial" w:hAnsi="Arial" w:cs="Arial"/>
          <w:bCs/>
        </w:rPr>
        <w:t xml:space="preserve"> due to the request from Raj not being received in time</w:t>
      </w:r>
      <w:r w:rsidR="006D0589">
        <w:rPr>
          <w:rFonts w:ascii="Arial" w:hAnsi="Arial" w:cs="Arial"/>
          <w:bCs/>
        </w:rPr>
        <w:t xml:space="preserve">.  Cllr Castle was not in agreement with this approach </w:t>
      </w:r>
      <w:r w:rsidR="00847D1C">
        <w:rPr>
          <w:rFonts w:ascii="Arial" w:hAnsi="Arial" w:cs="Arial"/>
          <w:bCs/>
        </w:rPr>
        <w:t xml:space="preserve">as he felt that there was no action required by Councillors until Raj attends the meeting and requests a grant for a specific amount and councillors then take a view on it.  </w:t>
      </w:r>
    </w:p>
    <w:p w14:paraId="7C4D89BA" w14:textId="450E27BA" w:rsidR="00847D1C" w:rsidRDefault="00847D1C" w:rsidP="00733D0E">
      <w:pPr>
        <w:pStyle w:val="ListParagraph"/>
        <w:ind w:left="360"/>
        <w:rPr>
          <w:rFonts w:ascii="Arial" w:hAnsi="Arial" w:cs="Arial"/>
          <w:bCs/>
        </w:rPr>
      </w:pPr>
      <w:r>
        <w:rPr>
          <w:rFonts w:ascii="Arial" w:hAnsi="Arial" w:cs="Arial"/>
          <w:bCs/>
        </w:rPr>
        <w:t xml:space="preserve">Cllr Blackwell asked about the awning which Raj has also requested funding for.  Cllr Lord responded that the Parish Council would not be considering the awning as this is not a benefit to the community and is something that needs to be addressed to the landlord.  Clerk to write a letter. </w:t>
      </w:r>
      <w:r>
        <w:rPr>
          <w:rFonts w:ascii="Arial" w:hAnsi="Arial" w:cs="Arial"/>
          <w:b/>
        </w:rPr>
        <w:t xml:space="preserve">Action: Clerk </w:t>
      </w:r>
      <w:r>
        <w:rPr>
          <w:rFonts w:ascii="Arial" w:hAnsi="Arial" w:cs="Arial"/>
          <w:bCs/>
        </w:rPr>
        <w:br/>
        <w:t xml:space="preserve">Discussions were had on what would happen to the furniture / equipment if the current owner was to leave.  It was decided that it would transfer to the new owners if within 4 years, past this time the equipment is of no value due to depreciation.  </w:t>
      </w:r>
    </w:p>
    <w:p w14:paraId="4B16D6FF" w14:textId="77B9A1A3" w:rsidR="00847D1C" w:rsidRPr="00847D1C" w:rsidRDefault="00847D1C" w:rsidP="00733D0E">
      <w:pPr>
        <w:pStyle w:val="ListParagraph"/>
        <w:ind w:left="360"/>
        <w:rPr>
          <w:rFonts w:ascii="Arial" w:hAnsi="Arial" w:cs="Arial"/>
          <w:bCs/>
        </w:rPr>
      </w:pPr>
      <w:r>
        <w:rPr>
          <w:rFonts w:ascii="Arial" w:hAnsi="Arial" w:cs="Arial"/>
          <w:bCs/>
        </w:rPr>
        <w:t>Cllr Lord summarised that we have resolved that the quote is less than £1000 and that Raj must make representation himself.</w:t>
      </w:r>
    </w:p>
    <w:p w14:paraId="4CDE76CA" w14:textId="190C4772" w:rsidR="00912718" w:rsidRDefault="00912718" w:rsidP="00CF761F">
      <w:pPr>
        <w:rPr>
          <w:rFonts w:ascii="Arial" w:hAnsi="Arial" w:cs="Arial"/>
        </w:rPr>
      </w:pPr>
    </w:p>
    <w:p w14:paraId="27A5DB9F" w14:textId="196C3E2A" w:rsidR="00CF761F" w:rsidRPr="00CF761F" w:rsidRDefault="003755E6" w:rsidP="00CF761F">
      <w:pPr>
        <w:pStyle w:val="ListParagraph"/>
        <w:numPr>
          <w:ilvl w:val="0"/>
          <w:numId w:val="14"/>
        </w:numPr>
        <w:rPr>
          <w:rFonts w:ascii="Arial" w:hAnsi="Arial" w:cs="Arial"/>
        </w:rPr>
      </w:pPr>
      <w:r>
        <w:rPr>
          <w:rFonts w:ascii="Arial" w:hAnsi="Arial" w:cs="Arial"/>
          <w:b/>
        </w:rPr>
        <w:t xml:space="preserve">Authorisation of Payments </w:t>
      </w:r>
    </w:p>
    <w:p w14:paraId="0B0A359D" w14:textId="221DD509" w:rsidR="00185BBD" w:rsidRPr="00070C6F" w:rsidRDefault="00185BBD" w:rsidP="00070C6F">
      <w:pPr>
        <w:pStyle w:val="ListParagraph"/>
        <w:ind w:left="360"/>
        <w:rPr>
          <w:rFonts w:ascii="Arial" w:hAnsi="Arial" w:cs="Arial"/>
        </w:rPr>
      </w:pPr>
      <w:r w:rsidRPr="00070C6F">
        <w:rPr>
          <w:rFonts w:ascii="Arial" w:hAnsi="Arial" w:cs="Arial"/>
        </w:rPr>
        <w:t xml:space="preserve">The following payments were submitted for approval: </w:t>
      </w:r>
    </w:p>
    <w:p w14:paraId="5A5E02D1" w14:textId="7D04EDB8" w:rsidR="00185BBD" w:rsidRDefault="00847D1C" w:rsidP="00185BBD">
      <w:pPr>
        <w:pStyle w:val="ListParagraph"/>
        <w:ind w:left="360"/>
        <w:rPr>
          <w:rFonts w:ascii="Arial" w:hAnsi="Arial" w:cs="Arial"/>
        </w:rPr>
      </w:pPr>
      <w:r w:rsidRPr="00847D1C">
        <w:rPr>
          <w:noProof/>
        </w:rPr>
        <w:lastRenderedPageBreak/>
        <w:drawing>
          <wp:inline distT="0" distB="0" distL="0" distR="0" wp14:anchorId="3353FBD5" wp14:editId="31D9D261">
            <wp:extent cx="6188710" cy="3436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41238"/>
                    <a:stretch/>
                  </pic:blipFill>
                  <pic:spPr bwMode="auto">
                    <a:xfrm>
                      <a:off x="0" y="0"/>
                      <a:ext cx="6188710" cy="3436620"/>
                    </a:xfrm>
                    <a:prstGeom prst="rect">
                      <a:avLst/>
                    </a:prstGeom>
                    <a:noFill/>
                    <a:ln>
                      <a:noFill/>
                    </a:ln>
                    <a:extLst>
                      <a:ext uri="{53640926-AAD7-44D8-BBD7-CCE9431645EC}">
                        <a14:shadowObscured xmlns:a14="http://schemas.microsoft.com/office/drawing/2010/main"/>
                      </a:ext>
                    </a:extLst>
                  </pic:spPr>
                </pic:pic>
              </a:graphicData>
            </a:graphic>
          </wp:inline>
        </w:drawing>
      </w:r>
    </w:p>
    <w:p w14:paraId="5A9491B1" w14:textId="7E28A1A7" w:rsidR="00DB4E9C" w:rsidRPr="00E6422E" w:rsidRDefault="00DB4E9C" w:rsidP="00723293">
      <w:pPr>
        <w:pStyle w:val="ListParagraph"/>
        <w:ind w:left="360"/>
        <w:rPr>
          <w:rFonts w:ascii="Arial" w:hAnsi="Arial" w:cs="Arial"/>
          <w:sz w:val="16"/>
          <w:szCs w:val="16"/>
        </w:rPr>
      </w:pPr>
    </w:p>
    <w:p w14:paraId="6F273680" w14:textId="77777777" w:rsidR="00BA2877" w:rsidRDefault="00BA2877" w:rsidP="00847D1C">
      <w:pPr>
        <w:pStyle w:val="ListParagraph"/>
        <w:ind w:left="360"/>
        <w:rPr>
          <w:rFonts w:ascii="Arial" w:hAnsi="Arial" w:cs="Arial"/>
        </w:rPr>
      </w:pPr>
    </w:p>
    <w:p w14:paraId="40061F1F" w14:textId="77777777" w:rsidR="00BA2877" w:rsidRDefault="00BA2877" w:rsidP="00847D1C">
      <w:pPr>
        <w:pStyle w:val="ListParagraph"/>
        <w:ind w:left="360"/>
        <w:rPr>
          <w:rFonts w:ascii="Arial" w:hAnsi="Arial" w:cs="Arial"/>
        </w:rPr>
      </w:pPr>
    </w:p>
    <w:p w14:paraId="0FA81D87" w14:textId="45E4AF4B" w:rsidR="00847D1C" w:rsidRDefault="00BA2877" w:rsidP="00847D1C">
      <w:pPr>
        <w:pStyle w:val="ListParagraph"/>
        <w:ind w:left="360"/>
        <w:rPr>
          <w:rFonts w:ascii="Arial" w:hAnsi="Arial" w:cs="Arial"/>
        </w:rPr>
      </w:pPr>
      <w:r w:rsidRPr="00847D1C">
        <w:rPr>
          <w:noProof/>
        </w:rPr>
        <w:drawing>
          <wp:inline distT="0" distB="0" distL="0" distR="0" wp14:anchorId="7125B193" wp14:editId="30F4CCEA">
            <wp:extent cx="6188710" cy="16611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65668" b="5928"/>
                    <a:stretch/>
                  </pic:blipFill>
                  <pic:spPr bwMode="auto">
                    <a:xfrm>
                      <a:off x="0" y="0"/>
                      <a:ext cx="6188710" cy="1661160"/>
                    </a:xfrm>
                    <a:prstGeom prst="rect">
                      <a:avLst/>
                    </a:prstGeom>
                    <a:noFill/>
                    <a:ln>
                      <a:noFill/>
                    </a:ln>
                    <a:extLst>
                      <a:ext uri="{53640926-AAD7-44D8-BBD7-CCE9431645EC}">
                        <a14:shadowObscured xmlns:a14="http://schemas.microsoft.com/office/drawing/2010/main"/>
                      </a:ext>
                    </a:extLst>
                  </pic:spPr>
                </pic:pic>
              </a:graphicData>
            </a:graphic>
          </wp:inline>
        </w:drawing>
      </w:r>
      <w:r w:rsidR="00847D1C">
        <w:rPr>
          <w:rFonts w:ascii="Arial" w:hAnsi="Arial" w:cs="Arial"/>
        </w:rPr>
        <w:t xml:space="preserve">Cllr Castle pointed out an error on the reinstatement of balance for the Lloyds accounts. Clerk apologised for the administrative error.  </w:t>
      </w:r>
    </w:p>
    <w:p w14:paraId="4EF04F5C" w14:textId="20D288E5" w:rsidR="00847D1C" w:rsidRPr="00847D1C" w:rsidRDefault="00A930CC" w:rsidP="00847D1C">
      <w:pPr>
        <w:pStyle w:val="ListParagraph"/>
        <w:ind w:left="360"/>
        <w:rPr>
          <w:rFonts w:ascii="Arial" w:hAnsi="Arial" w:cs="Arial"/>
        </w:rPr>
      </w:pPr>
      <w:r>
        <w:rPr>
          <w:rFonts w:ascii="Arial" w:hAnsi="Arial" w:cs="Arial"/>
        </w:rPr>
        <w:t xml:space="preserve">An additional payment of £75 to New Leaf Landscapes for the installation of Speedwatch signs as reported earlier in the meeting by Cllr Lord was also presented for payment. </w:t>
      </w:r>
    </w:p>
    <w:p w14:paraId="2134518C" w14:textId="6DB02326" w:rsidR="00A930CC" w:rsidRDefault="00A930CC" w:rsidP="00185BBD">
      <w:pPr>
        <w:pStyle w:val="ListParagraph"/>
        <w:ind w:left="360"/>
        <w:rPr>
          <w:rFonts w:ascii="Arial" w:hAnsi="Arial" w:cs="Arial"/>
        </w:rPr>
      </w:pPr>
      <w:r>
        <w:rPr>
          <w:rFonts w:ascii="Arial" w:hAnsi="Arial" w:cs="Arial"/>
        </w:rPr>
        <w:t xml:space="preserve">All payments were approved following a proposal by Cllr Blackwell and seconded by Cllr Breese. </w:t>
      </w:r>
    </w:p>
    <w:p w14:paraId="17A2DD10" w14:textId="77777777" w:rsidR="00A930CC" w:rsidRDefault="00A930CC" w:rsidP="00185BBD">
      <w:pPr>
        <w:pStyle w:val="ListParagraph"/>
        <w:ind w:left="360"/>
        <w:rPr>
          <w:rFonts w:ascii="Arial" w:hAnsi="Arial" w:cs="Arial"/>
        </w:rPr>
      </w:pPr>
    </w:p>
    <w:p w14:paraId="7CA88C01" w14:textId="002320E6" w:rsidR="00A930CC" w:rsidRDefault="00A930CC" w:rsidP="001444B9">
      <w:pPr>
        <w:pStyle w:val="ListParagraph"/>
        <w:numPr>
          <w:ilvl w:val="0"/>
          <w:numId w:val="14"/>
        </w:numPr>
        <w:rPr>
          <w:rFonts w:ascii="Arial" w:hAnsi="Arial" w:cs="Arial"/>
        </w:rPr>
      </w:pPr>
      <w:r>
        <w:rPr>
          <w:rFonts w:ascii="Arial" w:hAnsi="Arial" w:cs="Arial"/>
          <w:b/>
          <w:bCs/>
        </w:rPr>
        <w:t>NS&amp;I Account</w:t>
      </w:r>
    </w:p>
    <w:p w14:paraId="5EB1D897" w14:textId="4381CE67" w:rsidR="00A930CC" w:rsidRDefault="00A930CC" w:rsidP="00A930CC">
      <w:pPr>
        <w:pStyle w:val="ListParagraph"/>
        <w:ind w:left="360"/>
        <w:rPr>
          <w:rFonts w:ascii="Arial" w:hAnsi="Arial" w:cs="Arial"/>
        </w:rPr>
      </w:pPr>
      <w:r>
        <w:rPr>
          <w:rFonts w:ascii="Arial" w:hAnsi="Arial" w:cs="Arial"/>
        </w:rPr>
        <w:t xml:space="preserve">Clerk reported that she had been sent the incorrect form so this would be deferred until the February meeting.  </w:t>
      </w:r>
    </w:p>
    <w:p w14:paraId="65D82C98" w14:textId="77777777" w:rsidR="00A930CC" w:rsidRPr="00A930CC" w:rsidRDefault="00A930CC" w:rsidP="00A930CC">
      <w:pPr>
        <w:pStyle w:val="ListParagraph"/>
        <w:ind w:left="360"/>
        <w:rPr>
          <w:rFonts w:ascii="Arial" w:hAnsi="Arial" w:cs="Arial"/>
        </w:rPr>
      </w:pPr>
    </w:p>
    <w:p w14:paraId="2742A615" w14:textId="77777777" w:rsidR="00512C8C" w:rsidRPr="00512C8C" w:rsidRDefault="00A930CC" w:rsidP="00512C8C">
      <w:pPr>
        <w:pStyle w:val="ListParagraph"/>
        <w:numPr>
          <w:ilvl w:val="0"/>
          <w:numId w:val="14"/>
        </w:numPr>
        <w:rPr>
          <w:rFonts w:ascii="Arial" w:hAnsi="Arial" w:cs="Arial"/>
        </w:rPr>
      </w:pPr>
      <w:r>
        <w:rPr>
          <w:rFonts w:ascii="Arial" w:hAnsi="Arial" w:cs="Arial"/>
          <w:b/>
        </w:rPr>
        <w:t xml:space="preserve">Motion: </w:t>
      </w:r>
      <w:r>
        <w:rPr>
          <w:rFonts w:ascii="Arial" w:hAnsi="Arial" w:cs="Arial"/>
          <w:bCs/>
        </w:rPr>
        <w:t>To consider and if though</w:t>
      </w:r>
      <w:r w:rsidR="0053730D">
        <w:rPr>
          <w:rFonts w:ascii="Arial" w:hAnsi="Arial" w:cs="Arial"/>
          <w:bCs/>
        </w:rPr>
        <w:t>t</w:t>
      </w:r>
      <w:r>
        <w:rPr>
          <w:rFonts w:ascii="Arial" w:hAnsi="Arial" w:cs="Arial"/>
          <w:bCs/>
        </w:rPr>
        <w:t xml:space="preserve"> fit to approve setting up standing orders for the payment in </w:t>
      </w:r>
      <w:r w:rsidR="0053730D">
        <w:rPr>
          <w:rFonts w:ascii="Arial" w:hAnsi="Arial" w:cs="Arial"/>
          <w:bCs/>
        </w:rPr>
        <w:t>arrears</w:t>
      </w:r>
      <w:r>
        <w:rPr>
          <w:rFonts w:ascii="Arial" w:hAnsi="Arial" w:cs="Arial"/>
          <w:bCs/>
        </w:rPr>
        <w:t xml:space="preserve"> of the Clerk’s salary and IT allowance on the 10</w:t>
      </w:r>
      <w:r w:rsidRPr="00A930CC">
        <w:rPr>
          <w:rFonts w:ascii="Arial" w:hAnsi="Arial" w:cs="Arial"/>
          <w:bCs/>
          <w:vertAlign w:val="superscript"/>
        </w:rPr>
        <w:t>th</w:t>
      </w:r>
      <w:r>
        <w:rPr>
          <w:rFonts w:ascii="Arial" w:hAnsi="Arial" w:cs="Arial"/>
          <w:bCs/>
        </w:rPr>
        <w:t xml:space="preserve"> of each month, and for the payment in advance by direct debit of the 1and1 (</w:t>
      </w:r>
      <w:proofErr w:type="spellStart"/>
      <w:r>
        <w:rPr>
          <w:rFonts w:ascii="Arial" w:hAnsi="Arial" w:cs="Arial"/>
          <w:bCs/>
        </w:rPr>
        <w:t>ionos</w:t>
      </w:r>
      <w:proofErr w:type="spellEnd"/>
      <w:r>
        <w:rPr>
          <w:rFonts w:ascii="Arial" w:hAnsi="Arial" w:cs="Arial"/>
          <w:bCs/>
        </w:rPr>
        <w:t xml:space="preserve">) ISP charges.  </w:t>
      </w:r>
    </w:p>
    <w:p w14:paraId="782023D4" w14:textId="7C2F71BB" w:rsidR="00512C8C" w:rsidRPr="00512C8C" w:rsidRDefault="00512C8C" w:rsidP="00512C8C">
      <w:pPr>
        <w:pStyle w:val="ListParagraph"/>
        <w:ind w:left="360"/>
        <w:rPr>
          <w:rFonts w:ascii="Arial" w:hAnsi="Arial" w:cs="Arial"/>
        </w:rPr>
      </w:pPr>
      <w:r w:rsidRPr="00512C8C">
        <w:rPr>
          <w:rFonts w:ascii="Arial" w:hAnsi="Arial" w:cs="Arial"/>
        </w:rPr>
        <w:t>Cllr Castle presented the above motion.  It was agreed, at the request of Cllr Castle, that for the purposes of Financial Regulation 6.7 an ISP is a utility.  Cllr Breese proposed and Cllr Butler seconded, and carried unanimously.</w:t>
      </w:r>
    </w:p>
    <w:p w14:paraId="3BE988FE" w14:textId="786324F2" w:rsidR="00E6422E" w:rsidRPr="00E6422E" w:rsidRDefault="00E6422E" w:rsidP="00E6422E">
      <w:pPr>
        <w:pStyle w:val="ListParagraph"/>
        <w:ind w:left="360"/>
        <w:rPr>
          <w:rFonts w:ascii="Arial" w:hAnsi="Arial" w:cs="Arial"/>
        </w:rPr>
      </w:pPr>
    </w:p>
    <w:p w14:paraId="1388FF94" w14:textId="3ADFEF3B" w:rsidR="00A930CC" w:rsidRPr="00A930CC" w:rsidRDefault="00A930CC" w:rsidP="00A930CC">
      <w:pPr>
        <w:pStyle w:val="ListParagraph"/>
        <w:numPr>
          <w:ilvl w:val="0"/>
          <w:numId w:val="14"/>
        </w:numPr>
        <w:rPr>
          <w:rFonts w:ascii="Arial" w:hAnsi="Arial" w:cs="Arial"/>
        </w:rPr>
      </w:pPr>
      <w:r>
        <w:rPr>
          <w:rFonts w:ascii="Arial" w:hAnsi="Arial" w:cs="Arial"/>
          <w:b/>
        </w:rPr>
        <w:t xml:space="preserve">Approval of Budget 2020/2021: </w:t>
      </w:r>
    </w:p>
    <w:p w14:paraId="09A3396D" w14:textId="3308EAD9" w:rsidR="00CD7D00" w:rsidRPr="00A930CC" w:rsidRDefault="00A930CC" w:rsidP="00CD7D00">
      <w:pPr>
        <w:pStyle w:val="ListParagraph"/>
        <w:ind w:left="360"/>
        <w:rPr>
          <w:rFonts w:ascii="Arial" w:hAnsi="Arial" w:cs="Arial"/>
          <w:bCs/>
        </w:rPr>
      </w:pPr>
      <w:r>
        <w:rPr>
          <w:rFonts w:ascii="Arial" w:hAnsi="Arial" w:cs="Arial"/>
          <w:bCs/>
        </w:rPr>
        <w:t xml:space="preserve">The Clerk referred to the previously circulated draft budget and explained how the precept had been calculated.  Cllr Castle </w:t>
      </w:r>
      <w:r w:rsidR="00912539">
        <w:rPr>
          <w:rFonts w:ascii="Arial" w:hAnsi="Arial" w:cs="Arial"/>
          <w:bCs/>
        </w:rPr>
        <w:t xml:space="preserve">approved the budget and Cllr Sage seconded with no councillors objecting and the budget was passed. </w:t>
      </w:r>
    </w:p>
    <w:p w14:paraId="5F9C3476" w14:textId="77777777" w:rsidR="00A930CC" w:rsidRDefault="00A930CC" w:rsidP="00CD7D00">
      <w:pPr>
        <w:pStyle w:val="ListParagraph"/>
        <w:ind w:left="360"/>
        <w:rPr>
          <w:rFonts w:ascii="Arial" w:hAnsi="Arial" w:cs="Arial"/>
          <w:b/>
        </w:rPr>
      </w:pPr>
    </w:p>
    <w:p w14:paraId="365180BC" w14:textId="27340959" w:rsidR="00912539" w:rsidRPr="002916C1" w:rsidRDefault="00912539" w:rsidP="00912539">
      <w:pPr>
        <w:pStyle w:val="ListParagraph"/>
        <w:numPr>
          <w:ilvl w:val="0"/>
          <w:numId w:val="14"/>
        </w:numPr>
        <w:rPr>
          <w:rFonts w:ascii="Arial" w:hAnsi="Arial" w:cs="Arial"/>
          <w:bCs/>
        </w:rPr>
      </w:pPr>
      <w:r>
        <w:rPr>
          <w:rFonts w:ascii="Arial" w:hAnsi="Arial" w:cs="Arial"/>
          <w:b/>
        </w:rPr>
        <w:t>Discussion of Gender-Neutral Standing Orders</w:t>
      </w:r>
    </w:p>
    <w:p w14:paraId="0F218682" w14:textId="4A5F32B0" w:rsidR="00512C8C" w:rsidRPr="00512C8C" w:rsidRDefault="00512C8C" w:rsidP="00912539">
      <w:pPr>
        <w:pStyle w:val="ListParagraph"/>
        <w:ind w:left="360"/>
        <w:rPr>
          <w:rFonts w:ascii="Arial" w:hAnsi="Arial" w:cs="Arial"/>
        </w:rPr>
      </w:pPr>
      <w:r w:rsidRPr="00512C8C">
        <w:rPr>
          <w:rFonts w:ascii="Arial" w:hAnsi="Arial" w:cs="Arial"/>
        </w:rPr>
        <w:t xml:space="preserve">Cllr Castle referred to the previously circulated 2 variants – De-Gendered and Alternative Gender. </w:t>
      </w:r>
      <w:r w:rsidRPr="00512C8C">
        <w:rPr>
          <w:rFonts w:ascii="Arial" w:hAnsi="Arial" w:cs="Arial"/>
        </w:rPr>
        <w:br/>
        <w:t>Cllr Castle suggested that councillors could vote on their preference and then subsequently vote on the use of the word Chairperson or Chair</w:t>
      </w:r>
      <w:r>
        <w:rPr>
          <w:rFonts w:ascii="Arial" w:hAnsi="Arial" w:cs="Arial"/>
        </w:rPr>
        <w:t>.</w:t>
      </w:r>
    </w:p>
    <w:p w14:paraId="377AD7B7" w14:textId="13B12D3F" w:rsidR="00912539" w:rsidRDefault="00912539" w:rsidP="00912539">
      <w:pPr>
        <w:pStyle w:val="ListParagraph"/>
        <w:ind w:left="360"/>
        <w:rPr>
          <w:rFonts w:ascii="Arial" w:hAnsi="Arial" w:cs="Arial"/>
          <w:bCs/>
        </w:rPr>
      </w:pPr>
      <w:r>
        <w:rPr>
          <w:rFonts w:ascii="Arial" w:hAnsi="Arial" w:cs="Arial"/>
          <w:bCs/>
        </w:rPr>
        <w:lastRenderedPageBreak/>
        <w:t xml:space="preserve">Cllr Lord stated that he is happy with the use of the word Chair but has an issue when a verb is attached e.g. The Chair signed a cheque.  </w:t>
      </w:r>
    </w:p>
    <w:p w14:paraId="13A4E3AA" w14:textId="77777777" w:rsidR="00912539" w:rsidRDefault="00912539" w:rsidP="00912539">
      <w:pPr>
        <w:pStyle w:val="ListParagraph"/>
        <w:ind w:left="360"/>
        <w:rPr>
          <w:rFonts w:ascii="Arial" w:hAnsi="Arial" w:cs="Arial"/>
          <w:bCs/>
        </w:rPr>
      </w:pPr>
      <w:r>
        <w:rPr>
          <w:rFonts w:ascii="Arial" w:hAnsi="Arial" w:cs="Arial"/>
          <w:bCs/>
        </w:rPr>
        <w:t>Cllr Bird commented that she felt the alternative variant – he / she is very complicated and hard to understand.</w:t>
      </w:r>
    </w:p>
    <w:p w14:paraId="2D12364A" w14:textId="47121203" w:rsidR="00912539" w:rsidRDefault="00912539" w:rsidP="001D4F38">
      <w:pPr>
        <w:pStyle w:val="ListParagraph"/>
        <w:ind w:left="360"/>
        <w:rPr>
          <w:rFonts w:ascii="Arial" w:hAnsi="Arial" w:cs="Arial"/>
          <w:bCs/>
        </w:rPr>
      </w:pPr>
      <w:r>
        <w:rPr>
          <w:rFonts w:ascii="Arial" w:hAnsi="Arial" w:cs="Arial"/>
          <w:bCs/>
        </w:rPr>
        <w:t>All councillors voted on the De-Gender variant</w:t>
      </w:r>
      <w:r w:rsidR="001D4F38">
        <w:rPr>
          <w:rFonts w:ascii="Arial" w:hAnsi="Arial" w:cs="Arial"/>
          <w:bCs/>
        </w:rPr>
        <w:t xml:space="preserve"> and it was unanimously decided to use the word Chairperson.  Cllr Lord thanked Cllr Castle for his efforts.  </w:t>
      </w:r>
    </w:p>
    <w:p w14:paraId="1B49DB34" w14:textId="5B86762B" w:rsidR="001D4F38" w:rsidRPr="001D4F38" w:rsidRDefault="001D4F38" w:rsidP="001D4F38">
      <w:pPr>
        <w:pStyle w:val="ListParagraph"/>
        <w:ind w:left="360"/>
        <w:rPr>
          <w:rFonts w:ascii="Arial" w:hAnsi="Arial" w:cs="Arial"/>
          <w:b/>
        </w:rPr>
      </w:pPr>
      <w:r>
        <w:rPr>
          <w:rFonts w:ascii="Arial" w:hAnsi="Arial" w:cs="Arial"/>
          <w:bCs/>
        </w:rPr>
        <w:t xml:space="preserve">Cllr Castle to draft a resolution for the next meeting. </w:t>
      </w:r>
      <w:r>
        <w:rPr>
          <w:rFonts w:ascii="Arial" w:hAnsi="Arial" w:cs="Arial"/>
          <w:bCs/>
        </w:rPr>
        <w:tab/>
      </w:r>
      <w:r>
        <w:rPr>
          <w:rFonts w:ascii="Arial" w:hAnsi="Arial" w:cs="Arial"/>
          <w:bCs/>
        </w:rPr>
        <w:tab/>
      </w:r>
      <w:r w:rsidR="00E6422E">
        <w:rPr>
          <w:rFonts w:ascii="Arial" w:hAnsi="Arial" w:cs="Arial"/>
          <w:bCs/>
        </w:rPr>
        <w:tab/>
      </w:r>
      <w:r>
        <w:rPr>
          <w:rFonts w:ascii="Arial" w:hAnsi="Arial" w:cs="Arial"/>
          <w:b/>
        </w:rPr>
        <w:t xml:space="preserve">Action: Cllr Castle </w:t>
      </w:r>
    </w:p>
    <w:p w14:paraId="700461E4" w14:textId="77777777" w:rsidR="00F26BA9" w:rsidRPr="0013231A" w:rsidRDefault="00F26BA9" w:rsidP="00CD7D00">
      <w:pPr>
        <w:pStyle w:val="ListParagraph"/>
        <w:ind w:left="360"/>
        <w:rPr>
          <w:rFonts w:ascii="Arial" w:hAnsi="Arial" w:cs="Arial"/>
          <w:bCs/>
        </w:rPr>
      </w:pPr>
    </w:p>
    <w:p w14:paraId="0D7BEDF3" w14:textId="77777777" w:rsidR="00A05023" w:rsidRPr="00A05023" w:rsidRDefault="00B41395" w:rsidP="00A05023">
      <w:pPr>
        <w:pStyle w:val="ListParagraph"/>
        <w:numPr>
          <w:ilvl w:val="0"/>
          <w:numId w:val="14"/>
        </w:numPr>
        <w:rPr>
          <w:rFonts w:ascii="Arial" w:hAnsi="Arial" w:cs="Arial"/>
        </w:rPr>
      </w:pPr>
      <w:bookmarkStart w:id="2" w:name="_Hlk29369234"/>
      <w:r w:rsidRPr="008B1F59">
        <w:rPr>
          <w:rFonts w:ascii="Arial" w:hAnsi="Arial" w:cs="Arial"/>
          <w:b/>
        </w:rPr>
        <w:t xml:space="preserve">Correspondence, reports and issues from Councillors and Clerk </w:t>
      </w:r>
    </w:p>
    <w:bookmarkEnd w:id="2"/>
    <w:p w14:paraId="1C201D22" w14:textId="043DB251" w:rsidR="00DA6430" w:rsidRPr="001B6115" w:rsidRDefault="001B6115" w:rsidP="00E23325">
      <w:pPr>
        <w:pStyle w:val="ListParagraph"/>
        <w:numPr>
          <w:ilvl w:val="1"/>
          <w:numId w:val="14"/>
        </w:numPr>
        <w:ind w:left="993" w:hanging="567"/>
        <w:rPr>
          <w:rFonts w:ascii="Arial" w:hAnsi="Arial" w:cs="Arial"/>
          <w:b/>
          <w:bCs/>
        </w:rPr>
      </w:pPr>
      <w:r>
        <w:rPr>
          <w:rFonts w:ascii="Arial" w:hAnsi="Arial" w:cs="Arial"/>
          <w:bCs/>
        </w:rPr>
        <w:t xml:space="preserve">The council </w:t>
      </w:r>
      <w:r w:rsidRPr="001B6115">
        <w:rPr>
          <w:rFonts w:ascii="Arial" w:hAnsi="Arial" w:cs="Arial"/>
          <w:bCs/>
        </w:rPr>
        <w:t>considered</w:t>
      </w:r>
      <w:r w:rsidR="00E6422E">
        <w:rPr>
          <w:rFonts w:ascii="Arial" w:hAnsi="Arial" w:cs="Arial"/>
          <w:bCs/>
        </w:rPr>
        <w:t xml:space="preserve"> a</w:t>
      </w:r>
      <w:r w:rsidRPr="001B6115">
        <w:rPr>
          <w:rFonts w:ascii="Arial" w:hAnsi="Arial" w:cs="Arial"/>
          <w:bCs/>
        </w:rPr>
        <w:t xml:space="preserve"> complaint from a </w:t>
      </w:r>
      <w:r w:rsidR="00BA2877">
        <w:rPr>
          <w:rFonts w:ascii="Arial" w:hAnsi="Arial" w:cs="Arial"/>
          <w:bCs/>
        </w:rPr>
        <w:t>resident</w:t>
      </w:r>
      <w:r w:rsidR="006975AD">
        <w:rPr>
          <w:rFonts w:ascii="Arial" w:hAnsi="Arial" w:cs="Arial"/>
          <w:bCs/>
        </w:rPr>
        <w:t xml:space="preserve"> concerning the conduct of the December meeting; After discussions it was agreed that no breach of the Code of Conduct had occurred but a formal response to the letter was required. </w:t>
      </w:r>
      <w:r w:rsidR="006975AD">
        <w:rPr>
          <w:rFonts w:ascii="Arial" w:hAnsi="Arial" w:cs="Arial"/>
          <w:bCs/>
        </w:rPr>
        <w:tab/>
      </w:r>
      <w:r w:rsidR="006975AD">
        <w:rPr>
          <w:rFonts w:ascii="Arial" w:hAnsi="Arial" w:cs="Arial"/>
          <w:bCs/>
        </w:rPr>
        <w:tab/>
      </w:r>
      <w:r w:rsidR="006975AD">
        <w:rPr>
          <w:rFonts w:ascii="Arial" w:hAnsi="Arial" w:cs="Arial"/>
          <w:bCs/>
        </w:rPr>
        <w:tab/>
      </w:r>
      <w:r w:rsidR="00DA6430" w:rsidRPr="001B6115">
        <w:rPr>
          <w:rFonts w:ascii="Arial" w:hAnsi="Arial" w:cs="Arial"/>
          <w:b/>
          <w:bCs/>
        </w:rPr>
        <w:t>Action: Cllr Lord</w:t>
      </w:r>
    </w:p>
    <w:p w14:paraId="5BF87851" w14:textId="5C19A1F3" w:rsidR="001D4F38" w:rsidRDefault="00DA6430" w:rsidP="005032FA">
      <w:pPr>
        <w:pStyle w:val="ListParagraph"/>
        <w:numPr>
          <w:ilvl w:val="1"/>
          <w:numId w:val="14"/>
        </w:numPr>
        <w:ind w:left="993" w:hanging="567"/>
        <w:rPr>
          <w:rFonts w:ascii="Arial" w:hAnsi="Arial" w:cs="Arial"/>
          <w:b/>
          <w:bCs/>
        </w:rPr>
      </w:pPr>
      <w:r>
        <w:rPr>
          <w:rFonts w:ascii="Arial" w:hAnsi="Arial" w:cs="Arial"/>
        </w:rPr>
        <w:t xml:space="preserve">Cllr Lord referred to the previously circulated email from Matthew </w:t>
      </w:r>
      <w:proofErr w:type="spellStart"/>
      <w:r>
        <w:rPr>
          <w:rFonts w:ascii="Arial" w:hAnsi="Arial" w:cs="Arial"/>
        </w:rPr>
        <w:t>Wargent</w:t>
      </w:r>
      <w:proofErr w:type="spellEnd"/>
      <w:r>
        <w:rPr>
          <w:rFonts w:ascii="Arial" w:hAnsi="Arial" w:cs="Arial"/>
        </w:rPr>
        <w:t xml:space="preserve"> with regards to participating in </w:t>
      </w:r>
      <w:r w:rsidR="001B6115">
        <w:rPr>
          <w:rFonts w:ascii="Arial" w:hAnsi="Arial" w:cs="Arial"/>
        </w:rPr>
        <w:t>Neighbourhood</w:t>
      </w:r>
      <w:r>
        <w:rPr>
          <w:rFonts w:ascii="Arial" w:hAnsi="Arial" w:cs="Arial"/>
        </w:rPr>
        <w:t xml:space="preserve"> planning questionnaire</w:t>
      </w:r>
      <w:r w:rsidR="0053730D">
        <w:rPr>
          <w:rFonts w:ascii="Arial" w:hAnsi="Arial" w:cs="Arial"/>
        </w:rPr>
        <w:t xml:space="preserve"> which </w:t>
      </w:r>
      <w:r>
        <w:rPr>
          <w:rFonts w:ascii="Arial" w:hAnsi="Arial" w:cs="Arial"/>
        </w:rPr>
        <w:t xml:space="preserve">Cllr Lord felt that the Parish Council should complete.  Discussions were had and Cllr Breese has </w:t>
      </w:r>
      <w:r w:rsidR="001B6115">
        <w:rPr>
          <w:rFonts w:ascii="Arial" w:hAnsi="Arial" w:cs="Arial"/>
        </w:rPr>
        <w:t>agreed</w:t>
      </w:r>
      <w:r>
        <w:rPr>
          <w:rFonts w:ascii="Arial" w:hAnsi="Arial" w:cs="Arial"/>
        </w:rPr>
        <w:t xml:space="preserve"> to speak to Luca </w:t>
      </w:r>
      <w:proofErr w:type="spellStart"/>
      <w:r w:rsidR="001B6115" w:rsidRPr="001B6115">
        <w:rPr>
          <w:rFonts w:ascii="Arial" w:hAnsi="Arial" w:cs="Arial"/>
        </w:rPr>
        <w:t>Guerzoni</w:t>
      </w:r>
      <w:proofErr w:type="spellEnd"/>
      <w:r w:rsidR="001B6115">
        <w:rPr>
          <w:rFonts w:ascii="Arial" w:hAnsi="Arial" w:cs="Arial"/>
        </w:rPr>
        <w:t xml:space="preserve"> </w:t>
      </w:r>
      <w:r>
        <w:rPr>
          <w:rFonts w:ascii="Arial" w:hAnsi="Arial" w:cs="Arial"/>
        </w:rPr>
        <w:t xml:space="preserve">to see if he can assist.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Action: Cllr Breese</w:t>
      </w:r>
    </w:p>
    <w:p w14:paraId="1EECFE1D" w14:textId="0550D340" w:rsidR="00DA6430" w:rsidRPr="005032FA" w:rsidRDefault="005032FA" w:rsidP="005032FA">
      <w:pPr>
        <w:pStyle w:val="ListParagraph"/>
        <w:numPr>
          <w:ilvl w:val="1"/>
          <w:numId w:val="14"/>
        </w:numPr>
        <w:ind w:left="993" w:hanging="567"/>
        <w:rPr>
          <w:rFonts w:ascii="Arial" w:hAnsi="Arial" w:cs="Arial"/>
          <w:b/>
          <w:bCs/>
        </w:rPr>
      </w:pPr>
      <w:r>
        <w:rPr>
          <w:rFonts w:ascii="Arial" w:hAnsi="Arial" w:cs="Arial"/>
        </w:rPr>
        <w:t xml:space="preserve">Cllr Etholen reported that he had received an email from Eliot Baker from NCR property with regards to plans for a care home in the parish.  </w:t>
      </w:r>
    </w:p>
    <w:p w14:paraId="5E4ADCE3" w14:textId="3BDC57D3" w:rsidR="005032FA" w:rsidRPr="005032FA" w:rsidRDefault="005032FA" w:rsidP="005032FA">
      <w:pPr>
        <w:pStyle w:val="ListParagraph"/>
        <w:numPr>
          <w:ilvl w:val="1"/>
          <w:numId w:val="14"/>
        </w:numPr>
        <w:ind w:left="993" w:hanging="567"/>
        <w:rPr>
          <w:rFonts w:ascii="Arial" w:hAnsi="Arial" w:cs="Arial"/>
          <w:b/>
          <w:bCs/>
        </w:rPr>
      </w:pPr>
      <w:r>
        <w:rPr>
          <w:rFonts w:ascii="Arial" w:hAnsi="Arial" w:cs="Arial"/>
        </w:rPr>
        <w:t xml:space="preserve">Cllr Etholen stated that a response was received from Dave </w:t>
      </w:r>
      <w:proofErr w:type="spellStart"/>
      <w:r>
        <w:rPr>
          <w:rFonts w:ascii="Arial" w:hAnsi="Arial" w:cs="Arial"/>
        </w:rPr>
        <w:t>Johncock</w:t>
      </w:r>
      <w:proofErr w:type="spellEnd"/>
      <w:r>
        <w:rPr>
          <w:rFonts w:ascii="Arial" w:hAnsi="Arial" w:cs="Arial"/>
        </w:rPr>
        <w:t xml:space="preserve"> with regards to the Princes Risborough expansion which all councillors should have seen.  </w:t>
      </w:r>
    </w:p>
    <w:p w14:paraId="0F21FD3E" w14:textId="25FC4A65" w:rsidR="005032FA" w:rsidRPr="005032FA" w:rsidRDefault="005032FA" w:rsidP="005032FA">
      <w:pPr>
        <w:pStyle w:val="ListParagraph"/>
        <w:numPr>
          <w:ilvl w:val="1"/>
          <w:numId w:val="14"/>
        </w:numPr>
        <w:ind w:left="993" w:hanging="567"/>
        <w:rPr>
          <w:rFonts w:ascii="Arial" w:hAnsi="Arial" w:cs="Arial"/>
          <w:b/>
          <w:bCs/>
        </w:rPr>
      </w:pPr>
      <w:r>
        <w:rPr>
          <w:rFonts w:ascii="Arial" w:hAnsi="Arial" w:cs="Arial"/>
        </w:rPr>
        <w:t xml:space="preserve">Cllr Etholen reported that there have been a number of Corporate appointments made for the Unitary. </w:t>
      </w:r>
    </w:p>
    <w:p w14:paraId="5ABED144" w14:textId="1345D096" w:rsidR="005032FA" w:rsidRDefault="005032FA" w:rsidP="005032FA">
      <w:pPr>
        <w:pStyle w:val="ListParagraph"/>
        <w:numPr>
          <w:ilvl w:val="1"/>
          <w:numId w:val="14"/>
        </w:numPr>
        <w:ind w:left="993" w:hanging="567"/>
        <w:rPr>
          <w:rFonts w:ascii="Arial" w:hAnsi="Arial" w:cs="Arial"/>
          <w:b/>
          <w:bCs/>
        </w:rPr>
      </w:pPr>
      <w:r>
        <w:rPr>
          <w:rFonts w:ascii="Arial" w:hAnsi="Arial" w:cs="Arial"/>
        </w:rPr>
        <w:t xml:space="preserve">Cllr Breese reported that he received a complaint regarding Warren Cottage and the nature of their lighting.   Discussions were had on the dark sky’s policy and whether it is enforceable.  It was agreed that Cllr Breese will draft a letter to Wycombe District Council and forward to the Clerk to send to planning.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Action: Cllr Breese</w:t>
      </w:r>
    </w:p>
    <w:p w14:paraId="7ABAB8B3" w14:textId="081F0723" w:rsidR="005032FA" w:rsidRDefault="005032FA" w:rsidP="005032FA">
      <w:pPr>
        <w:pStyle w:val="ListParagraph"/>
        <w:numPr>
          <w:ilvl w:val="1"/>
          <w:numId w:val="14"/>
        </w:numPr>
        <w:ind w:left="993" w:hanging="567"/>
        <w:rPr>
          <w:rFonts w:ascii="Arial" w:hAnsi="Arial" w:cs="Arial"/>
        </w:rPr>
      </w:pPr>
      <w:r w:rsidRPr="005032FA">
        <w:rPr>
          <w:rFonts w:ascii="Arial" w:hAnsi="Arial" w:cs="Arial"/>
        </w:rPr>
        <w:t xml:space="preserve">Cllr Blackwell </w:t>
      </w:r>
      <w:r>
        <w:rPr>
          <w:rFonts w:ascii="Arial" w:hAnsi="Arial" w:cs="Arial"/>
        </w:rPr>
        <w:t>reported that the bungalow which he had previously informed the Parish Council about is being marketed by JNP</w:t>
      </w:r>
      <w:r w:rsidR="000E01C8">
        <w:rPr>
          <w:rFonts w:ascii="Arial" w:hAnsi="Arial" w:cs="Arial"/>
        </w:rPr>
        <w:t xml:space="preserve"> </w:t>
      </w:r>
      <w:r w:rsidR="0053730D">
        <w:rPr>
          <w:rFonts w:ascii="Arial" w:hAnsi="Arial" w:cs="Arial"/>
        </w:rPr>
        <w:t xml:space="preserve">and the question was raised again as to whether the </w:t>
      </w:r>
      <w:r w:rsidR="00E6422E">
        <w:rPr>
          <w:rFonts w:ascii="Arial" w:hAnsi="Arial" w:cs="Arial"/>
        </w:rPr>
        <w:t>property</w:t>
      </w:r>
      <w:r w:rsidR="0053730D">
        <w:rPr>
          <w:rFonts w:ascii="Arial" w:hAnsi="Arial" w:cs="Arial"/>
        </w:rPr>
        <w:t xml:space="preserve"> is </w:t>
      </w:r>
      <w:r w:rsidR="000E01C8">
        <w:rPr>
          <w:rFonts w:ascii="Arial" w:hAnsi="Arial" w:cs="Arial"/>
        </w:rPr>
        <w:t xml:space="preserve">registered and paying tax.  </w:t>
      </w:r>
    </w:p>
    <w:p w14:paraId="4B1BF83C" w14:textId="0ECC6546" w:rsidR="005032FA" w:rsidRDefault="005032FA" w:rsidP="005032FA">
      <w:pPr>
        <w:pStyle w:val="ListParagraph"/>
        <w:numPr>
          <w:ilvl w:val="1"/>
          <w:numId w:val="14"/>
        </w:numPr>
        <w:ind w:left="993" w:hanging="567"/>
        <w:rPr>
          <w:rFonts w:ascii="Arial" w:hAnsi="Arial" w:cs="Arial"/>
        </w:rPr>
      </w:pPr>
      <w:r>
        <w:rPr>
          <w:rFonts w:ascii="Arial" w:hAnsi="Arial" w:cs="Arial"/>
        </w:rPr>
        <w:t xml:space="preserve">The clerk reported that the Parish Council had received a CIL payment of £7089.49 for the land between </w:t>
      </w:r>
      <w:proofErr w:type="spellStart"/>
      <w:r>
        <w:rPr>
          <w:rFonts w:ascii="Arial" w:hAnsi="Arial" w:cs="Arial"/>
        </w:rPr>
        <w:t>Medeway</w:t>
      </w:r>
      <w:proofErr w:type="spellEnd"/>
      <w:r>
        <w:rPr>
          <w:rFonts w:ascii="Arial" w:hAnsi="Arial" w:cs="Arial"/>
        </w:rPr>
        <w:t xml:space="preserve"> / Ridge View Shootacre Lane.  </w:t>
      </w:r>
    </w:p>
    <w:p w14:paraId="30475618" w14:textId="5D2A8EF3" w:rsidR="005032FA" w:rsidRDefault="005032FA" w:rsidP="005032FA">
      <w:pPr>
        <w:pStyle w:val="ListParagraph"/>
        <w:numPr>
          <w:ilvl w:val="1"/>
          <w:numId w:val="14"/>
        </w:numPr>
        <w:ind w:left="993" w:hanging="567"/>
        <w:rPr>
          <w:rFonts w:ascii="Arial" w:hAnsi="Arial" w:cs="Arial"/>
        </w:rPr>
      </w:pPr>
      <w:r>
        <w:rPr>
          <w:rFonts w:ascii="Arial" w:hAnsi="Arial" w:cs="Arial"/>
        </w:rPr>
        <w:t xml:space="preserve">The clerk </w:t>
      </w:r>
      <w:r w:rsidR="0053730D">
        <w:rPr>
          <w:rFonts w:ascii="Arial" w:hAnsi="Arial" w:cs="Arial"/>
        </w:rPr>
        <w:t xml:space="preserve">reported </w:t>
      </w:r>
      <w:r>
        <w:rPr>
          <w:rFonts w:ascii="Arial" w:hAnsi="Arial" w:cs="Arial"/>
        </w:rPr>
        <w:t>that the current bank mandate is incorrect</w:t>
      </w:r>
      <w:r w:rsidR="0053730D">
        <w:rPr>
          <w:rFonts w:ascii="Arial" w:hAnsi="Arial" w:cs="Arial"/>
        </w:rPr>
        <w:t xml:space="preserve">.  </w:t>
      </w:r>
      <w:r>
        <w:rPr>
          <w:rFonts w:ascii="Arial" w:hAnsi="Arial" w:cs="Arial"/>
        </w:rPr>
        <w:t xml:space="preserve">Form was circulated for signing. </w:t>
      </w:r>
    </w:p>
    <w:p w14:paraId="5255E307" w14:textId="0C222886" w:rsidR="005032FA" w:rsidRDefault="005032FA" w:rsidP="005032FA">
      <w:pPr>
        <w:pStyle w:val="ListParagraph"/>
        <w:numPr>
          <w:ilvl w:val="1"/>
          <w:numId w:val="14"/>
        </w:numPr>
        <w:ind w:left="993" w:hanging="567"/>
        <w:rPr>
          <w:rFonts w:ascii="Arial" w:hAnsi="Arial" w:cs="Arial"/>
        </w:rPr>
      </w:pPr>
      <w:r>
        <w:rPr>
          <w:rFonts w:ascii="Arial" w:hAnsi="Arial" w:cs="Arial"/>
        </w:rPr>
        <w:t xml:space="preserve"> The clerk </w:t>
      </w:r>
      <w:r w:rsidR="00E6422E">
        <w:rPr>
          <w:rFonts w:ascii="Arial" w:hAnsi="Arial" w:cs="Arial"/>
        </w:rPr>
        <w:t>informed Councillors that</w:t>
      </w:r>
      <w:r>
        <w:rPr>
          <w:rFonts w:ascii="Arial" w:hAnsi="Arial" w:cs="Arial"/>
        </w:rPr>
        <w:t xml:space="preserve"> they had received a nomination </w:t>
      </w:r>
      <w:r w:rsidR="006975AD">
        <w:rPr>
          <w:rFonts w:ascii="Arial" w:hAnsi="Arial" w:cs="Arial"/>
        </w:rPr>
        <w:t xml:space="preserve">from </w:t>
      </w:r>
      <w:r>
        <w:rPr>
          <w:rFonts w:ascii="Arial" w:hAnsi="Arial" w:cs="Arial"/>
        </w:rPr>
        <w:t xml:space="preserve">Buckingham Palace Royal Garden Party should any Councillors want to nominate </w:t>
      </w:r>
      <w:r w:rsidR="0053730D">
        <w:rPr>
          <w:rFonts w:ascii="Arial" w:hAnsi="Arial" w:cs="Arial"/>
        </w:rPr>
        <w:t xml:space="preserve">for </w:t>
      </w:r>
      <w:r>
        <w:rPr>
          <w:rFonts w:ascii="Arial" w:hAnsi="Arial" w:cs="Arial"/>
        </w:rPr>
        <w:t xml:space="preserve">past service as Chairman. </w:t>
      </w:r>
      <w:r w:rsidR="006975AD">
        <w:rPr>
          <w:rFonts w:ascii="Arial" w:hAnsi="Arial" w:cs="Arial"/>
        </w:rPr>
        <w:t xml:space="preserve">Councillors suggested Councillor Breese as a nomination. </w:t>
      </w:r>
    </w:p>
    <w:p w14:paraId="322B3A5C" w14:textId="7BEE2F9D" w:rsidR="005032FA" w:rsidRDefault="005032FA" w:rsidP="005032FA">
      <w:pPr>
        <w:pStyle w:val="ListParagraph"/>
        <w:numPr>
          <w:ilvl w:val="1"/>
          <w:numId w:val="14"/>
        </w:numPr>
        <w:ind w:left="993" w:hanging="567"/>
        <w:rPr>
          <w:rFonts w:ascii="Arial" w:hAnsi="Arial" w:cs="Arial"/>
        </w:rPr>
      </w:pPr>
      <w:r>
        <w:rPr>
          <w:rFonts w:ascii="Arial" w:hAnsi="Arial" w:cs="Arial"/>
        </w:rPr>
        <w:t xml:space="preserve">Cllr Cox </w:t>
      </w:r>
      <w:r w:rsidR="000E01C8">
        <w:rPr>
          <w:rFonts w:ascii="Arial" w:hAnsi="Arial" w:cs="Arial"/>
        </w:rPr>
        <w:t xml:space="preserve">requested that the clerk talk to Princes Risborough Town Council about devolved services </w:t>
      </w:r>
      <w:r w:rsidR="0053730D">
        <w:rPr>
          <w:rFonts w:ascii="Arial" w:hAnsi="Arial" w:cs="Arial"/>
        </w:rPr>
        <w:t xml:space="preserve">and </w:t>
      </w:r>
      <w:r w:rsidR="000E01C8">
        <w:rPr>
          <w:rFonts w:ascii="Arial" w:hAnsi="Arial" w:cs="Arial"/>
        </w:rPr>
        <w:t xml:space="preserve">what they have done this year and the previous years. </w:t>
      </w:r>
      <w:r w:rsidR="000E01C8">
        <w:rPr>
          <w:rFonts w:ascii="Arial" w:hAnsi="Arial" w:cs="Arial"/>
          <w:b/>
          <w:bCs/>
        </w:rPr>
        <w:tab/>
        <w:t>Action: Clerk</w:t>
      </w:r>
    </w:p>
    <w:p w14:paraId="1DB6545D" w14:textId="13262907" w:rsidR="000E01C8" w:rsidRDefault="000E01C8" w:rsidP="005032FA">
      <w:pPr>
        <w:pStyle w:val="ListParagraph"/>
        <w:numPr>
          <w:ilvl w:val="1"/>
          <w:numId w:val="14"/>
        </w:numPr>
        <w:ind w:left="993" w:hanging="567"/>
        <w:rPr>
          <w:rFonts w:ascii="Arial" w:hAnsi="Arial" w:cs="Arial"/>
        </w:rPr>
      </w:pPr>
      <w:r>
        <w:rPr>
          <w:rFonts w:ascii="Arial" w:hAnsi="Arial" w:cs="Arial"/>
        </w:rPr>
        <w:t xml:space="preserve">Cllr Bird reported that the </w:t>
      </w:r>
      <w:proofErr w:type="spellStart"/>
      <w:r>
        <w:rPr>
          <w:rFonts w:ascii="Arial" w:hAnsi="Arial" w:cs="Arial"/>
        </w:rPr>
        <w:t>Culverton</w:t>
      </w:r>
      <w:proofErr w:type="spellEnd"/>
      <w:r>
        <w:rPr>
          <w:rFonts w:ascii="Arial" w:hAnsi="Arial" w:cs="Arial"/>
        </w:rPr>
        <w:t xml:space="preserve"> Link response from David was </w:t>
      </w:r>
      <w:r w:rsidR="001B6115">
        <w:rPr>
          <w:rFonts w:ascii="Arial" w:hAnsi="Arial" w:cs="Arial"/>
        </w:rPr>
        <w:t xml:space="preserve">positive. </w:t>
      </w:r>
      <w:r>
        <w:rPr>
          <w:rFonts w:ascii="Arial" w:hAnsi="Arial" w:cs="Arial"/>
        </w:rPr>
        <w:t xml:space="preserve">  </w:t>
      </w:r>
    </w:p>
    <w:p w14:paraId="713AE4D6" w14:textId="673EE939" w:rsidR="00B13C8C" w:rsidRPr="0053730D" w:rsidRDefault="00B13C8C" w:rsidP="0053730D">
      <w:pPr>
        <w:pStyle w:val="ListParagraph"/>
        <w:numPr>
          <w:ilvl w:val="1"/>
          <w:numId w:val="14"/>
        </w:numPr>
        <w:ind w:left="993" w:hanging="567"/>
        <w:rPr>
          <w:rFonts w:ascii="Arial" w:hAnsi="Arial" w:cs="Arial"/>
        </w:rPr>
      </w:pPr>
      <w:r>
        <w:rPr>
          <w:rFonts w:ascii="Arial" w:hAnsi="Arial" w:cs="Arial"/>
        </w:rPr>
        <w:t xml:space="preserve">Cllr Bird stated that a few meetings ago she had been asked to look at </w:t>
      </w:r>
      <w:r w:rsidR="001B6115">
        <w:rPr>
          <w:rFonts w:ascii="Arial" w:hAnsi="Arial" w:cs="Arial"/>
        </w:rPr>
        <w:t>Strengthening Police Powers to Tackle Unauthorised Encampments</w:t>
      </w:r>
      <w:r w:rsidR="00AF196E">
        <w:rPr>
          <w:rFonts w:ascii="Arial" w:hAnsi="Arial" w:cs="Arial"/>
        </w:rPr>
        <w:t>.  Cllr Bird stated that it</w:t>
      </w:r>
      <w:r w:rsidR="0053730D">
        <w:rPr>
          <w:rFonts w:ascii="Arial" w:hAnsi="Arial" w:cs="Arial"/>
        </w:rPr>
        <w:t xml:space="preserve"> is</w:t>
      </w:r>
      <w:r w:rsidR="00AF196E">
        <w:rPr>
          <w:rFonts w:ascii="Arial" w:hAnsi="Arial" w:cs="Arial"/>
        </w:rPr>
        <w:t xml:space="preserve"> multiple choice questions which she will go through however, felt it was difficult to give a response on behalf of the </w:t>
      </w:r>
      <w:r w:rsidR="0053730D">
        <w:rPr>
          <w:rFonts w:ascii="Arial" w:hAnsi="Arial" w:cs="Arial"/>
        </w:rPr>
        <w:t xml:space="preserve">whole </w:t>
      </w:r>
      <w:r w:rsidR="00AF196E">
        <w:rPr>
          <w:rFonts w:ascii="Arial" w:hAnsi="Arial" w:cs="Arial"/>
        </w:rPr>
        <w:t>Parish Council but will complete and circulate prior to the next meeting</w:t>
      </w:r>
      <w:r w:rsidR="0053730D">
        <w:rPr>
          <w:rFonts w:ascii="Arial" w:hAnsi="Arial" w:cs="Arial"/>
        </w:rPr>
        <w:t xml:space="preserve">.  </w:t>
      </w:r>
      <w:r w:rsidR="00AF196E" w:rsidRPr="0053730D">
        <w:rPr>
          <w:rFonts w:ascii="Arial" w:hAnsi="Arial" w:cs="Arial"/>
          <w:b/>
          <w:bCs/>
        </w:rPr>
        <w:t>Action: Cllr Bird</w:t>
      </w:r>
    </w:p>
    <w:p w14:paraId="155BF915" w14:textId="3B810AA3" w:rsidR="00AF196E" w:rsidRDefault="00AF196E" w:rsidP="00AF196E">
      <w:pPr>
        <w:pStyle w:val="ListParagraph"/>
        <w:numPr>
          <w:ilvl w:val="1"/>
          <w:numId w:val="14"/>
        </w:numPr>
        <w:ind w:left="993" w:hanging="567"/>
        <w:rPr>
          <w:rFonts w:ascii="Arial" w:hAnsi="Arial" w:cs="Arial"/>
        </w:rPr>
      </w:pPr>
      <w:r>
        <w:rPr>
          <w:rFonts w:ascii="Arial" w:hAnsi="Arial" w:cs="Arial"/>
        </w:rPr>
        <w:t xml:space="preserve">Cllr Bird reported that Bledlow Village Hall has had some work carried out to </w:t>
      </w:r>
      <w:r w:rsidR="0053730D">
        <w:rPr>
          <w:rFonts w:ascii="Arial" w:hAnsi="Arial" w:cs="Arial"/>
        </w:rPr>
        <w:t>tidy it up however</w:t>
      </w:r>
      <w:r>
        <w:rPr>
          <w:rFonts w:ascii="Arial" w:hAnsi="Arial" w:cs="Arial"/>
        </w:rPr>
        <w:t xml:space="preserve">, there is an issue with </w:t>
      </w:r>
      <w:r w:rsidR="0053730D">
        <w:rPr>
          <w:rFonts w:ascii="Arial" w:hAnsi="Arial" w:cs="Arial"/>
        </w:rPr>
        <w:t xml:space="preserve">the </w:t>
      </w:r>
      <w:r>
        <w:rPr>
          <w:rFonts w:ascii="Arial" w:hAnsi="Arial" w:cs="Arial"/>
        </w:rPr>
        <w:t xml:space="preserve">boiler which could potentially cost the hall around £6,000. </w:t>
      </w:r>
    </w:p>
    <w:p w14:paraId="56A10D67" w14:textId="45938FA7" w:rsidR="001D4F38" w:rsidRDefault="00AF196E" w:rsidP="001D4F38">
      <w:pPr>
        <w:pStyle w:val="ListParagraph"/>
        <w:numPr>
          <w:ilvl w:val="1"/>
          <w:numId w:val="14"/>
        </w:numPr>
        <w:ind w:left="993" w:hanging="567"/>
        <w:rPr>
          <w:rFonts w:ascii="Arial" w:hAnsi="Arial" w:cs="Arial"/>
        </w:rPr>
      </w:pPr>
      <w:r>
        <w:rPr>
          <w:rFonts w:ascii="Arial" w:hAnsi="Arial" w:cs="Arial"/>
        </w:rPr>
        <w:t xml:space="preserve">Cllr Bird stated her concerns with the flooding in the Upper Icknield Way under the railway bridge and suggested that maybe flood signs could be useful to warn drivers.  Cllr Etholen reported that at the LAF meeting in December Cllr Reading raised this and TfB have plans to get to this rectified.   </w:t>
      </w:r>
    </w:p>
    <w:p w14:paraId="48FAC2F3" w14:textId="77777777" w:rsidR="00E6422E" w:rsidRPr="00E6422E" w:rsidRDefault="00E6422E" w:rsidP="00E6422E">
      <w:pPr>
        <w:pStyle w:val="ListParagraph"/>
        <w:ind w:left="993"/>
        <w:rPr>
          <w:rFonts w:ascii="Arial" w:hAnsi="Arial" w:cs="Arial"/>
          <w:sz w:val="16"/>
          <w:szCs w:val="16"/>
        </w:rPr>
      </w:pPr>
    </w:p>
    <w:p w14:paraId="4F7FBFAD" w14:textId="77777777" w:rsidR="00103860" w:rsidRDefault="00103860" w:rsidP="0057211C">
      <w:pPr>
        <w:pStyle w:val="ListParagraph"/>
        <w:numPr>
          <w:ilvl w:val="0"/>
          <w:numId w:val="14"/>
        </w:numPr>
        <w:rPr>
          <w:rFonts w:ascii="Arial" w:hAnsi="Arial" w:cs="Arial"/>
          <w:b/>
          <w:u w:val="single"/>
        </w:rPr>
      </w:pPr>
      <w:r>
        <w:rPr>
          <w:rFonts w:ascii="Arial" w:hAnsi="Arial" w:cs="Arial"/>
          <w:b/>
        </w:rPr>
        <w:t xml:space="preserve">Members of the Public Invited to Speak </w:t>
      </w:r>
    </w:p>
    <w:p w14:paraId="7669E82D" w14:textId="2D9B6647" w:rsidR="00103860" w:rsidRPr="00AF196E" w:rsidRDefault="00AF196E" w:rsidP="00AF196E">
      <w:pPr>
        <w:ind w:left="360"/>
        <w:rPr>
          <w:rFonts w:ascii="Arial" w:hAnsi="Arial" w:cs="Arial"/>
          <w:bCs/>
          <w:sz w:val="20"/>
          <w:szCs w:val="20"/>
        </w:rPr>
      </w:pPr>
      <w:r w:rsidRPr="00AF196E">
        <w:rPr>
          <w:rFonts w:ascii="Arial" w:hAnsi="Arial" w:cs="Arial"/>
          <w:bCs/>
          <w:sz w:val="20"/>
          <w:szCs w:val="20"/>
        </w:rPr>
        <w:t xml:space="preserve">No members of the public were present </w:t>
      </w:r>
    </w:p>
    <w:p w14:paraId="017F697F" w14:textId="77777777" w:rsidR="00AF196E" w:rsidRPr="00E6422E" w:rsidRDefault="00AF196E" w:rsidP="00103860">
      <w:pPr>
        <w:pStyle w:val="ListParagraph"/>
        <w:ind w:left="1134"/>
        <w:rPr>
          <w:rFonts w:ascii="Arial" w:hAnsi="Arial" w:cs="Arial"/>
          <w:bCs/>
          <w:sz w:val="16"/>
          <w:szCs w:val="16"/>
        </w:rPr>
      </w:pPr>
    </w:p>
    <w:p w14:paraId="57FD0FD7" w14:textId="77777777" w:rsidR="00103860" w:rsidRDefault="00103860" w:rsidP="0057211C">
      <w:pPr>
        <w:pStyle w:val="ListParagraph"/>
        <w:numPr>
          <w:ilvl w:val="0"/>
          <w:numId w:val="14"/>
        </w:numPr>
        <w:rPr>
          <w:rFonts w:ascii="Arial" w:hAnsi="Arial" w:cs="Arial"/>
          <w:b/>
        </w:rPr>
      </w:pPr>
      <w:r>
        <w:rPr>
          <w:rFonts w:ascii="Arial" w:hAnsi="Arial" w:cs="Arial"/>
          <w:b/>
        </w:rPr>
        <w:t>Next meeting</w:t>
      </w:r>
    </w:p>
    <w:p w14:paraId="01882FAF" w14:textId="727DCC9F" w:rsidR="0057211C" w:rsidRDefault="00103860" w:rsidP="00723293">
      <w:pPr>
        <w:pStyle w:val="ListParagraph"/>
        <w:ind w:left="360"/>
        <w:rPr>
          <w:rFonts w:ascii="Arial" w:hAnsi="Arial" w:cs="Arial"/>
        </w:rPr>
      </w:pPr>
      <w:r>
        <w:rPr>
          <w:rFonts w:ascii="Arial" w:hAnsi="Arial" w:cs="Arial"/>
        </w:rPr>
        <w:t xml:space="preserve">It was confirmed that the next meeting will be held at Bledlow </w:t>
      </w:r>
      <w:r w:rsidR="005032FA">
        <w:rPr>
          <w:rFonts w:ascii="Arial" w:hAnsi="Arial" w:cs="Arial"/>
        </w:rPr>
        <w:t xml:space="preserve">Ridge </w:t>
      </w:r>
      <w:r>
        <w:rPr>
          <w:rFonts w:ascii="Arial" w:hAnsi="Arial" w:cs="Arial"/>
        </w:rPr>
        <w:t xml:space="preserve">Village Hall on Thursday </w:t>
      </w:r>
      <w:r w:rsidR="005032FA">
        <w:rPr>
          <w:rFonts w:ascii="Arial" w:hAnsi="Arial" w:cs="Arial"/>
        </w:rPr>
        <w:t>6</w:t>
      </w:r>
      <w:r w:rsidR="005032FA" w:rsidRPr="005032FA">
        <w:rPr>
          <w:rFonts w:ascii="Arial" w:hAnsi="Arial" w:cs="Arial"/>
          <w:vertAlign w:val="superscript"/>
        </w:rPr>
        <w:t>th</w:t>
      </w:r>
      <w:r w:rsidR="005032FA">
        <w:rPr>
          <w:rFonts w:ascii="Arial" w:hAnsi="Arial" w:cs="Arial"/>
        </w:rPr>
        <w:t xml:space="preserve"> </w:t>
      </w:r>
      <w:r w:rsidR="00AF196E">
        <w:rPr>
          <w:rFonts w:ascii="Arial" w:hAnsi="Arial" w:cs="Arial"/>
        </w:rPr>
        <w:t xml:space="preserve">February </w:t>
      </w:r>
      <w:r w:rsidR="001E324A">
        <w:rPr>
          <w:rFonts w:ascii="Arial" w:hAnsi="Arial" w:cs="Arial"/>
        </w:rPr>
        <w:t xml:space="preserve">2020 </w:t>
      </w:r>
      <w:r>
        <w:rPr>
          <w:rFonts w:ascii="Arial" w:hAnsi="Arial" w:cs="Arial"/>
        </w:rPr>
        <w:t>starting at 7.30pm.</w:t>
      </w:r>
      <w:r w:rsidR="000300B8">
        <w:rPr>
          <w:rFonts w:ascii="Arial" w:hAnsi="Arial" w:cs="Arial"/>
        </w:rPr>
        <w:tab/>
      </w:r>
      <w:r w:rsidR="000300B8">
        <w:rPr>
          <w:rFonts w:ascii="Arial" w:hAnsi="Arial" w:cs="Arial"/>
        </w:rPr>
        <w:tab/>
      </w:r>
      <w:r w:rsidR="000300B8">
        <w:rPr>
          <w:rFonts w:ascii="Arial" w:hAnsi="Arial" w:cs="Arial"/>
        </w:rPr>
        <w:tab/>
      </w:r>
      <w:r w:rsidR="000300B8">
        <w:rPr>
          <w:rFonts w:ascii="Arial" w:hAnsi="Arial" w:cs="Arial"/>
        </w:rPr>
        <w:tab/>
      </w:r>
      <w:r w:rsidR="000300B8">
        <w:rPr>
          <w:rFonts w:ascii="Arial" w:hAnsi="Arial" w:cs="Arial"/>
        </w:rPr>
        <w:tab/>
      </w:r>
      <w:r w:rsidR="000300B8">
        <w:rPr>
          <w:rFonts w:ascii="Arial" w:hAnsi="Arial" w:cs="Arial"/>
        </w:rPr>
        <w:tab/>
      </w:r>
      <w:r w:rsidR="000300B8">
        <w:rPr>
          <w:rFonts w:ascii="Arial" w:hAnsi="Arial" w:cs="Arial"/>
        </w:rPr>
        <w:tab/>
      </w:r>
    </w:p>
    <w:p w14:paraId="0F9BFD6A" w14:textId="3A65EA4D" w:rsidR="0057211C" w:rsidRDefault="0057211C" w:rsidP="00723293">
      <w:pPr>
        <w:pStyle w:val="ListParagraph"/>
        <w:ind w:left="360"/>
        <w:rPr>
          <w:rFonts w:ascii="Arial" w:hAnsi="Arial" w:cs="Arial"/>
        </w:rPr>
      </w:pPr>
    </w:p>
    <w:p w14:paraId="72DA55C6" w14:textId="77777777" w:rsidR="00BA2877" w:rsidRDefault="00BA2877" w:rsidP="00723293">
      <w:pPr>
        <w:pStyle w:val="ListParagraph"/>
        <w:ind w:left="360"/>
        <w:rPr>
          <w:rFonts w:ascii="Arial" w:hAnsi="Arial" w:cs="Arial"/>
        </w:rPr>
      </w:pPr>
    </w:p>
    <w:p w14:paraId="495CF6B4" w14:textId="0BF7FE37" w:rsidR="003B1A74" w:rsidRDefault="00AF196E" w:rsidP="00723293">
      <w:pPr>
        <w:pStyle w:val="ListParagraph"/>
        <w:ind w:left="360"/>
        <w:rPr>
          <w:rFonts w:ascii="Arial" w:hAnsi="Arial" w:cs="Arial"/>
        </w:rPr>
      </w:pPr>
      <w:r>
        <w:rPr>
          <w:rFonts w:ascii="Arial" w:hAnsi="Arial" w:cs="Arial"/>
        </w:rPr>
        <w:t xml:space="preserve">Meeting closed at </w:t>
      </w:r>
      <w:r w:rsidR="005032FA">
        <w:rPr>
          <w:rFonts w:ascii="Arial" w:hAnsi="Arial" w:cs="Arial"/>
        </w:rPr>
        <w:t>9.1</w:t>
      </w:r>
      <w:r>
        <w:rPr>
          <w:rFonts w:ascii="Arial" w:hAnsi="Arial" w:cs="Arial"/>
        </w:rPr>
        <w:t>0</w:t>
      </w:r>
      <w:r w:rsidR="005032FA">
        <w:rPr>
          <w:rFonts w:ascii="Arial" w:hAnsi="Arial" w:cs="Arial"/>
        </w:rPr>
        <w:t xml:space="preserve">pm </w:t>
      </w:r>
    </w:p>
    <w:p w14:paraId="43E0386E" w14:textId="0BE1B37F" w:rsidR="00E6422E" w:rsidRDefault="00E6422E" w:rsidP="00723293">
      <w:pPr>
        <w:pStyle w:val="ListParagraph"/>
        <w:ind w:left="360"/>
        <w:rPr>
          <w:rFonts w:ascii="Arial" w:hAnsi="Arial" w:cs="Arial"/>
        </w:rPr>
      </w:pPr>
    </w:p>
    <w:p w14:paraId="6CAFD950" w14:textId="5D09C1C4" w:rsidR="00E6422E" w:rsidRDefault="00E6422E" w:rsidP="00723293">
      <w:pPr>
        <w:pStyle w:val="ListParagraph"/>
        <w:ind w:left="360"/>
        <w:rPr>
          <w:rFonts w:ascii="Arial" w:hAnsi="Arial" w:cs="Arial"/>
        </w:rPr>
      </w:pPr>
    </w:p>
    <w:p w14:paraId="5A5B6B19" w14:textId="77777777" w:rsidR="00E6422E" w:rsidRPr="00417025" w:rsidRDefault="00E6422E" w:rsidP="00723293">
      <w:pPr>
        <w:pStyle w:val="ListParagraph"/>
        <w:ind w:left="360"/>
        <w:rPr>
          <w:rFonts w:ascii="Arial" w:hAnsi="Arial" w:cs="Arial"/>
        </w:rPr>
      </w:pPr>
    </w:p>
    <w:p w14:paraId="1837F8BB" w14:textId="15A4AF0A" w:rsidR="003B1A74" w:rsidRPr="003B1A74" w:rsidRDefault="003B1A74" w:rsidP="00723293">
      <w:pPr>
        <w:pStyle w:val="ListParagraph"/>
        <w:ind w:left="360"/>
        <w:rPr>
          <w:rFonts w:ascii="Arial" w:hAnsi="Arial" w:cs="Arial"/>
          <w:b/>
        </w:rPr>
      </w:pPr>
      <w:r w:rsidRPr="00417025">
        <w:rPr>
          <w:rFonts w:ascii="Arial" w:hAnsi="Arial" w:cs="Arial"/>
          <w:b/>
        </w:rPr>
        <w:t>Signed…………………………………………</w:t>
      </w:r>
      <w:proofErr w:type="gramStart"/>
      <w:r w:rsidRPr="00417025">
        <w:rPr>
          <w:rFonts w:ascii="Arial" w:hAnsi="Arial" w:cs="Arial"/>
          <w:b/>
        </w:rPr>
        <w:t>…..</w:t>
      </w:r>
      <w:proofErr w:type="gramEnd"/>
      <w:r w:rsidRPr="00417025">
        <w:rPr>
          <w:rFonts w:ascii="Arial" w:hAnsi="Arial" w:cs="Arial"/>
          <w:b/>
        </w:rPr>
        <w:tab/>
      </w:r>
      <w:r w:rsidRPr="00417025">
        <w:rPr>
          <w:rFonts w:ascii="Arial" w:hAnsi="Arial" w:cs="Arial"/>
          <w:b/>
        </w:rPr>
        <w:tab/>
        <w:t>Date………………………………………</w:t>
      </w:r>
      <w:proofErr w:type="gramStart"/>
      <w:r w:rsidRPr="00417025">
        <w:rPr>
          <w:rFonts w:ascii="Arial" w:hAnsi="Arial" w:cs="Arial"/>
          <w:b/>
        </w:rPr>
        <w:t>…..</w:t>
      </w:r>
      <w:proofErr w:type="gramEnd"/>
    </w:p>
    <w:sectPr w:rsidR="003B1A74" w:rsidRPr="003B1A74" w:rsidSect="00E92E1B">
      <w:footerReference w:type="default" r:id="rId10"/>
      <w:type w:val="continuous"/>
      <w:pgSz w:w="11906" w:h="16838"/>
      <w:pgMar w:top="709" w:right="1080" w:bottom="1418"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772A6" w14:textId="77777777" w:rsidR="007C044C" w:rsidRDefault="007C044C" w:rsidP="00325F14">
      <w:r>
        <w:separator/>
      </w:r>
    </w:p>
  </w:endnote>
  <w:endnote w:type="continuationSeparator" w:id="0">
    <w:p w14:paraId="3B9AAE53" w14:textId="77777777" w:rsidR="007C044C" w:rsidRDefault="007C044C" w:rsidP="0032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BF80" w14:textId="4058D4B8" w:rsidR="001445B2" w:rsidRPr="00F5683A" w:rsidRDefault="001445B2">
    <w:pPr>
      <w:pStyle w:val="Footer"/>
      <w:rPr>
        <w:rFonts w:ascii="Arial" w:hAnsi="Arial" w:cs="Arial"/>
        <w:sz w:val="20"/>
        <w:szCs w:val="20"/>
      </w:rPr>
    </w:pPr>
    <w:r w:rsidRPr="00F5683A">
      <w:rPr>
        <w:rFonts w:ascii="Arial" w:hAnsi="Arial" w:cs="Arial"/>
        <w:sz w:val="20"/>
        <w:szCs w:val="20"/>
      </w:rPr>
      <w:t xml:space="preserve">Minutes of the Parish Council Meeting </w:t>
    </w:r>
    <w:r>
      <w:rPr>
        <w:rFonts w:ascii="Arial" w:hAnsi="Arial" w:cs="Arial"/>
        <w:sz w:val="20"/>
        <w:szCs w:val="20"/>
      </w:rPr>
      <w:t>2</w:t>
    </w:r>
    <w:r w:rsidRPr="001445B2">
      <w:rPr>
        <w:rFonts w:ascii="Arial" w:hAnsi="Arial" w:cs="Arial"/>
        <w:sz w:val="20"/>
        <w:szCs w:val="20"/>
        <w:vertAlign w:val="superscript"/>
      </w:rPr>
      <w:t>nd</w:t>
    </w:r>
    <w:r>
      <w:rPr>
        <w:rFonts w:ascii="Arial" w:hAnsi="Arial" w:cs="Arial"/>
        <w:sz w:val="20"/>
        <w:szCs w:val="20"/>
      </w:rPr>
      <w:t xml:space="preserve"> January 2020</w:t>
    </w:r>
    <w:r w:rsidRPr="00F5683A">
      <w:rPr>
        <w:rFonts w:ascii="Arial" w:hAnsi="Arial" w:cs="Arial"/>
        <w:sz w:val="20"/>
        <w:szCs w:val="20"/>
      </w:rPr>
      <w:t xml:space="preserve">                                                 Page </w:t>
    </w:r>
    <w:r w:rsidRPr="00F5683A">
      <w:rPr>
        <w:rFonts w:ascii="Arial" w:hAnsi="Arial" w:cs="Arial"/>
        <w:sz w:val="20"/>
        <w:szCs w:val="20"/>
      </w:rPr>
      <w:fldChar w:fldCharType="begin"/>
    </w:r>
    <w:r w:rsidRPr="00F5683A">
      <w:rPr>
        <w:rFonts w:ascii="Arial" w:hAnsi="Arial" w:cs="Arial"/>
        <w:sz w:val="20"/>
        <w:szCs w:val="20"/>
      </w:rPr>
      <w:instrText xml:space="preserve"> PAGE  \* Arabic  \* MERGEFORMAT </w:instrText>
    </w:r>
    <w:r w:rsidRPr="00F5683A">
      <w:rPr>
        <w:rFonts w:ascii="Arial" w:hAnsi="Arial" w:cs="Arial"/>
        <w:sz w:val="20"/>
        <w:szCs w:val="20"/>
      </w:rPr>
      <w:fldChar w:fldCharType="separate"/>
    </w:r>
    <w:r>
      <w:rPr>
        <w:rFonts w:ascii="Arial" w:hAnsi="Arial" w:cs="Arial"/>
        <w:noProof/>
        <w:sz w:val="20"/>
        <w:szCs w:val="20"/>
      </w:rPr>
      <w:t>3</w:t>
    </w:r>
    <w:r w:rsidRPr="00F5683A">
      <w:rPr>
        <w:rFonts w:ascii="Arial" w:hAnsi="Arial" w:cs="Arial"/>
        <w:sz w:val="20"/>
        <w:szCs w:val="20"/>
      </w:rPr>
      <w:fldChar w:fldCharType="end"/>
    </w:r>
    <w:r w:rsidRPr="00F5683A">
      <w:rPr>
        <w:rFonts w:ascii="Arial" w:hAnsi="Arial" w:cs="Arial"/>
        <w:sz w:val="20"/>
        <w:szCs w:val="20"/>
      </w:rPr>
      <w:t xml:space="preserve"> of </w:t>
    </w:r>
    <w:r w:rsidR="007C044C">
      <w:fldChar w:fldCharType="begin"/>
    </w:r>
    <w:r w:rsidR="007C044C">
      <w:instrText xml:space="preserve"> NUMPAGES  \* Arabic  \* MERGEFORMAT </w:instrText>
    </w:r>
    <w:r w:rsidR="007C044C">
      <w:fldChar w:fldCharType="separate"/>
    </w:r>
    <w:r>
      <w:rPr>
        <w:rFonts w:ascii="Arial" w:hAnsi="Arial" w:cs="Arial"/>
        <w:noProof/>
        <w:sz w:val="20"/>
        <w:szCs w:val="20"/>
      </w:rPr>
      <w:t>5</w:t>
    </w:r>
    <w:r w:rsidR="007C044C">
      <w:rPr>
        <w:rFonts w:ascii="Arial" w:hAnsi="Arial" w:cs="Arial"/>
        <w:noProof/>
        <w:sz w:val="20"/>
        <w:szCs w:val="20"/>
      </w:rPr>
      <w:fldChar w:fldCharType="end"/>
    </w:r>
  </w:p>
  <w:p w14:paraId="41FE5589" w14:textId="77777777" w:rsidR="001445B2" w:rsidRPr="003B1A74" w:rsidRDefault="001445B2" w:rsidP="003B1A74">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4D3A2" w14:textId="77777777" w:rsidR="007C044C" w:rsidRDefault="007C044C" w:rsidP="00325F14">
      <w:r>
        <w:separator/>
      </w:r>
    </w:p>
  </w:footnote>
  <w:footnote w:type="continuationSeparator" w:id="0">
    <w:p w14:paraId="100F6E6B" w14:textId="77777777" w:rsidR="007C044C" w:rsidRDefault="007C044C" w:rsidP="0032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14F"/>
    <w:multiLevelType w:val="hybridMultilevel"/>
    <w:tmpl w:val="B0D6B1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065FB4"/>
    <w:multiLevelType w:val="multilevel"/>
    <w:tmpl w:val="99FCD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41B86"/>
    <w:multiLevelType w:val="hybridMultilevel"/>
    <w:tmpl w:val="5198B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44397E"/>
    <w:multiLevelType w:val="hybridMultilevel"/>
    <w:tmpl w:val="950C96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700142"/>
    <w:multiLevelType w:val="hybridMultilevel"/>
    <w:tmpl w:val="EB98B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EC0AB7"/>
    <w:multiLevelType w:val="hybridMultilevel"/>
    <w:tmpl w:val="8D580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02707"/>
    <w:multiLevelType w:val="hybridMultilevel"/>
    <w:tmpl w:val="821C0FF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96BB0"/>
    <w:multiLevelType w:val="hybridMultilevel"/>
    <w:tmpl w:val="1E0042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5D06CD"/>
    <w:multiLevelType w:val="multilevel"/>
    <w:tmpl w:val="3D626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018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BE661D"/>
    <w:multiLevelType w:val="hybridMultilevel"/>
    <w:tmpl w:val="6172D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3F7587"/>
    <w:multiLevelType w:val="hybridMultilevel"/>
    <w:tmpl w:val="3FD42BE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261656AB"/>
    <w:multiLevelType w:val="hybridMultilevel"/>
    <w:tmpl w:val="A2622CF0"/>
    <w:lvl w:ilvl="0" w:tplc="F19EE4D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C6C62BF"/>
    <w:multiLevelType w:val="hybridMultilevel"/>
    <w:tmpl w:val="D0D890E8"/>
    <w:lvl w:ilvl="0" w:tplc="3FC84AB0">
      <w:start w:val="1"/>
      <w:numFmt w:val="decimal"/>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94451C"/>
    <w:multiLevelType w:val="hybridMultilevel"/>
    <w:tmpl w:val="054ED2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B86F54"/>
    <w:multiLevelType w:val="hybridMultilevel"/>
    <w:tmpl w:val="551C65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AA279D"/>
    <w:multiLevelType w:val="hybridMultilevel"/>
    <w:tmpl w:val="F7F63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152A44"/>
    <w:multiLevelType w:val="hybridMultilevel"/>
    <w:tmpl w:val="419A2F5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3E5F0BB0"/>
    <w:multiLevelType w:val="hybridMultilevel"/>
    <w:tmpl w:val="325A0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6538F6"/>
    <w:multiLevelType w:val="hybridMultilevel"/>
    <w:tmpl w:val="08E20C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EB0A70"/>
    <w:multiLevelType w:val="multilevel"/>
    <w:tmpl w:val="4DE84F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474B6F"/>
    <w:multiLevelType w:val="hybridMultilevel"/>
    <w:tmpl w:val="E7A41F12"/>
    <w:lvl w:ilvl="0" w:tplc="82C2B4FE">
      <w:start w:val="1"/>
      <w:numFmt w:val="decimal"/>
      <w:lvlText w:val="%1."/>
      <w:lvlJc w:val="left"/>
      <w:pPr>
        <w:ind w:left="360" w:hanging="360"/>
      </w:pPr>
      <w:rPr>
        <w:rFonts w:ascii="Palatino Linotype" w:hAnsi="Palatino Linotype"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373C4E"/>
    <w:multiLevelType w:val="hybridMultilevel"/>
    <w:tmpl w:val="4B264F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BA7099"/>
    <w:multiLevelType w:val="hybridMultilevel"/>
    <w:tmpl w:val="61C427BA"/>
    <w:lvl w:ilvl="0" w:tplc="871A5FC0">
      <w:start w:val="1"/>
      <w:numFmt w:val="low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77D1061"/>
    <w:multiLevelType w:val="hybridMultilevel"/>
    <w:tmpl w:val="8626F59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5" w15:restartNumberingAfterBreak="0">
    <w:nsid w:val="626A4434"/>
    <w:multiLevelType w:val="hybridMultilevel"/>
    <w:tmpl w:val="74B813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DA1C26"/>
    <w:multiLevelType w:val="hybridMultilevel"/>
    <w:tmpl w:val="B0B6E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DA1E51"/>
    <w:multiLevelType w:val="hybridMultilevel"/>
    <w:tmpl w:val="9AEA9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70047D"/>
    <w:multiLevelType w:val="hybridMultilevel"/>
    <w:tmpl w:val="B6546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B678AF"/>
    <w:multiLevelType w:val="hybridMultilevel"/>
    <w:tmpl w:val="5914D58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337A1B"/>
    <w:multiLevelType w:val="hybridMultilevel"/>
    <w:tmpl w:val="FFBEEA64"/>
    <w:lvl w:ilvl="0" w:tplc="9D2E826C">
      <w:start w:val="1"/>
      <w:numFmt w:val="bullet"/>
      <w:pStyle w:val="SBBullets"/>
      <w:lvlText w:val=""/>
      <w:lvlJc w:val="left"/>
      <w:pPr>
        <w:ind w:left="360" w:hanging="360"/>
      </w:pPr>
      <w:rPr>
        <w:rFonts w:ascii="Symbol" w:hAnsi="Symbol" w:hint="default"/>
        <w:color w:val="808080"/>
      </w:rPr>
    </w:lvl>
    <w:lvl w:ilvl="1" w:tplc="F274D34A">
      <w:start w:val="1"/>
      <w:numFmt w:val="bullet"/>
      <w:lvlText w:val="o"/>
      <w:lvlJc w:val="left"/>
      <w:pPr>
        <w:ind w:left="1080" w:hanging="360"/>
      </w:pPr>
      <w:rPr>
        <w:rFonts w:ascii="Courier New" w:hAnsi="Courier New" w:cs="Times New Roman" w:hint="default"/>
        <w:color w:val="808080"/>
      </w:rPr>
    </w:lvl>
    <w:lvl w:ilvl="2" w:tplc="8EBEAACA">
      <w:start w:val="1"/>
      <w:numFmt w:val="bullet"/>
      <w:lvlText w:val=""/>
      <w:lvlJc w:val="left"/>
      <w:pPr>
        <w:ind w:left="1800" w:hanging="360"/>
      </w:pPr>
      <w:rPr>
        <w:rFonts w:ascii="Wingdings" w:hAnsi="Wingdings" w:hint="default"/>
        <w:color w:val="595959"/>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2C54D9"/>
    <w:multiLevelType w:val="multilevel"/>
    <w:tmpl w:val="FD6E2B9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6C986508"/>
    <w:multiLevelType w:val="multilevel"/>
    <w:tmpl w:val="AA96A974"/>
    <w:lvl w:ilvl="0">
      <w:start w:val="1"/>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rPr>
    </w:lvl>
    <w:lvl w:ilv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EA22B1"/>
    <w:multiLevelType w:val="multilevel"/>
    <w:tmpl w:val="4DE84F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7472BF"/>
    <w:multiLevelType w:val="multilevel"/>
    <w:tmpl w:val="B530A680"/>
    <w:lvl w:ilvl="0">
      <w:start w:val="1"/>
      <w:numFmt w:val="decimal"/>
      <w:lvlText w:val="%1."/>
      <w:lvlJc w:val="left"/>
      <w:pPr>
        <w:ind w:left="502" w:hanging="360"/>
      </w:pPr>
      <w:rPr>
        <w:rFonts w:ascii="Arial" w:hAnsi="Arial" w:cs="Arial" w:hint="default"/>
        <w:sz w:val="20"/>
        <w:szCs w:val="20"/>
      </w:rPr>
    </w:lvl>
    <w:lvl w:ilvl="1">
      <w:start w:val="1"/>
      <w:numFmt w:val="decimal"/>
      <w:lvlText w:val="%1.%2."/>
      <w:lvlJc w:val="left"/>
      <w:pPr>
        <w:ind w:left="792" w:hanging="432"/>
      </w:pPr>
      <w:rPr>
        <w:b w:val="0"/>
        <w:i/>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A317CB"/>
    <w:multiLevelType w:val="hybridMultilevel"/>
    <w:tmpl w:val="41141F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40F2173"/>
    <w:multiLevelType w:val="hybridMultilevel"/>
    <w:tmpl w:val="E99CA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45238F6"/>
    <w:multiLevelType w:val="hybridMultilevel"/>
    <w:tmpl w:val="F7203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B441ED"/>
    <w:multiLevelType w:val="hybridMultilevel"/>
    <w:tmpl w:val="9428401C"/>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E8B6A3E"/>
    <w:multiLevelType w:val="multilevel"/>
    <w:tmpl w:val="4DE84F2A"/>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0"/>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1"/>
  </w:num>
  <w:num w:numId="6">
    <w:abstractNumId w:val="15"/>
  </w:num>
  <w:num w:numId="7">
    <w:abstractNumId w:val="16"/>
  </w:num>
  <w:num w:numId="8">
    <w:abstractNumId w:val="27"/>
  </w:num>
  <w:num w:numId="9">
    <w:abstractNumId w:val="14"/>
  </w:num>
  <w:num w:numId="10">
    <w:abstractNumId w:val="4"/>
  </w:num>
  <w:num w:numId="11">
    <w:abstractNumId w:val="36"/>
  </w:num>
  <w:num w:numId="12">
    <w:abstractNumId w:val="9"/>
  </w:num>
  <w:num w:numId="13">
    <w:abstractNumId w:val="13"/>
  </w:num>
  <w:num w:numId="14">
    <w:abstractNumId w:val="3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26"/>
  </w:num>
  <w:num w:numId="19">
    <w:abstractNumId w:val="23"/>
  </w:num>
  <w:num w:numId="20">
    <w:abstractNumId w:val="25"/>
  </w:num>
  <w:num w:numId="21">
    <w:abstractNumId w:val="17"/>
  </w:num>
  <w:num w:numId="22">
    <w:abstractNumId w:val="24"/>
  </w:num>
  <w:num w:numId="23">
    <w:abstractNumId w:val="28"/>
  </w:num>
  <w:num w:numId="24">
    <w:abstractNumId w:val="18"/>
  </w:num>
  <w:num w:numId="25">
    <w:abstractNumId w:val="2"/>
  </w:num>
  <w:num w:numId="26">
    <w:abstractNumId w:val="19"/>
  </w:num>
  <w:num w:numId="27">
    <w:abstractNumId w:val="3"/>
  </w:num>
  <w:num w:numId="28">
    <w:abstractNumId w:val="7"/>
  </w:num>
  <w:num w:numId="29">
    <w:abstractNumId w:val="11"/>
  </w:num>
  <w:num w:numId="30">
    <w:abstractNumId w:val="29"/>
  </w:num>
  <w:num w:numId="31">
    <w:abstractNumId w:val="0"/>
  </w:num>
  <w:num w:numId="32">
    <w:abstractNumId w:val="34"/>
  </w:num>
  <w:num w:numId="33">
    <w:abstractNumId w:val="37"/>
  </w:num>
  <w:num w:numId="34">
    <w:abstractNumId w:val="35"/>
  </w:num>
  <w:num w:numId="35">
    <w:abstractNumId w:val="20"/>
  </w:num>
  <w:num w:numId="36">
    <w:abstractNumId w:val="33"/>
  </w:num>
  <w:num w:numId="37">
    <w:abstractNumId w:val="1"/>
  </w:num>
  <w:num w:numId="38">
    <w:abstractNumId w:val="6"/>
  </w:num>
  <w:num w:numId="39">
    <w:abstractNumId w:val="10"/>
  </w:num>
  <w:num w:numId="40">
    <w:abstractNumId w:val="22"/>
  </w:num>
  <w:num w:numId="41">
    <w:abstractNumId w:val="39"/>
  </w:num>
  <w:num w:numId="42">
    <w:abstractNumId w:val="31"/>
  </w:num>
  <w:num w:numId="43">
    <w:abstractNumId w:val="8"/>
  </w:num>
  <w:num w:numId="4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C0"/>
    <w:rsid w:val="00001BD2"/>
    <w:rsid w:val="00001F73"/>
    <w:rsid w:val="000031AB"/>
    <w:rsid w:val="00004493"/>
    <w:rsid w:val="00004DC2"/>
    <w:rsid w:val="00007111"/>
    <w:rsid w:val="00010EA4"/>
    <w:rsid w:val="00011746"/>
    <w:rsid w:val="00011F49"/>
    <w:rsid w:val="00013BC5"/>
    <w:rsid w:val="00014C2C"/>
    <w:rsid w:val="00014DF9"/>
    <w:rsid w:val="00022909"/>
    <w:rsid w:val="000300B8"/>
    <w:rsid w:val="0003066B"/>
    <w:rsid w:val="000320D6"/>
    <w:rsid w:val="00032930"/>
    <w:rsid w:val="000332B4"/>
    <w:rsid w:val="00036AD5"/>
    <w:rsid w:val="00040F1C"/>
    <w:rsid w:val="000423A6"/>
    <w:rsid w:val="00044CCD"/>
    <w:rsid w:val="00045888"/>
    <w:rsid w:val="00045D38"/>
    <w:rsid w:val="000472F5"/>
    <w:rsid w:val="00047370"/>
    <w:rsid w:val="00050E96"/>
    <w:rsid w:val="000522C6"/>
    <w:rsid w:val="00052D63"/>
    <w:rsid w:val="000543C1"/>
    <w:rsid w:val="000550CB"/>
    <w:rsid w:val="000555EC"/>
    <w:rsid w:val="0005590B"/>
    <w:rsid w:val="00055ED5"/>
    <w:rsid w:val="00056260"/>
    <w:rsid w:val="00060188"/>
    <w:rsid w:val="00061A2F"/>
    <w:rsid w:val="00063314"/>
    <w:rsid w:val="00063604"/>
    <w:rsid w:val="00064265"/>
    <w:rsid w:val="000652D0"/>
    <w:rsid w:val="00066701"/>
    <w:rsid w:val="0006680A"/>
    <w:rsid w:val="00067F87"/>
    <w:rsid w:val="0007080F"/>
    <w:rsid w:val="00070B11"/>
    <w:rsid w:val="00070C6F"/>
    <w:rsid w:val="000720B5"/>
    <w:rsid w:val="0007502F"/>
    <w:rsid w:val="00076A9C"/>
    <w:rsid w:val="00076FBF"/>
    <w:rsid w:val="000770EE"/>
    <w:rsid w:val="00081EB3"/>
    <w:rsid w:val="00083CFA"/>
    <w:rsid w:val="000840C4"/>
    <w:rsid w:val="000849B5"/>
    <w:rsid w:val="00085B02"/>
    <w:rsid w:val="00086898"/>
    <w:rsid w:val="00091EFE"/>
    <w:rsid w:val="0009278A"/>
    <w:rsid w:val="00095B2D"/>
    <w:rsid w:val="00095DF4"/>
    <w:rsid w:val="000975A0"/>
    <w:rsid w:val="00097CCA"/>
    <w:rsid w:val="000A1C85"/>
    <w:rsid w:val="000A4ED9"/>
    <w:rsid w:val="000A53EE"/>
    <w:rsid w:val="000A7802"/>
    <w:rsid w:val="000B01FD"/>
    <w:rsid w:val="000B0E59"/>
    <w:rsid w:val="000B34DF"/>
    <w:rsid w:val="000B381B"/>
    <w:rsid w:val="000B5C66"/>
    <w:rsid w:val="000B7768"/>
    <w:rsid w:val="000C214C"/>
    <w:rsid w:val="000C2645"/>
    <w:rsid w:val="000C5700"/>
    <w:rsid w:val="000C5E61"/>
    <w:rsid w:val="000D074D"/>
    <w:rsid w:val="000D154D"/>
    <w:rsid w:val="000D1963"/>
    <w:rsid w:val="000D37A9"/>
    <w:rsid w:val="000D3D0F"/>
    <w:rsid w:val="000D3F7A"/>
    <w:rsid w:val="000D477E"/>
    <w:rsid w:val="000D5D61"/>
    <w:rsid w:val="000E01C8"/>
    <w:rsid w:val="000E4FA8"/>
    <w:rsid w:val="000E6128"/>
    <w:rsid w:val="000E67F9"/>
    <w:rsid w:val="000E6D55"/>
    <w:rsid w:val="000E70CF"/>
    <w:rsid w:val="000E7370"/>
    <w:rsid w:val="000E7F13"/>
    <w:rsid w:val="000F31B5"/>
    <w:rsid w:val="000F3D73"/>
    <w:rsid w:val="000F489F"/>
    <w:rsid w:val="000F51DD"/>
    <w:rsid w:val="000F62AB"/>
    <w:rsid w:val="000F6A8A"/>
    <w:rsid w:val="00102BB7"/>
    <w:rsid w:val="00102FAE"/>
    <w:rsid w:val="0010323C"/>
    <w:rsid w:val="00103860"/>
    <w:rsid w:val="0010686F"/>
    <w:rsid w:val="00107BAA"/>
    <w:rsid w:val="00110808"/>
    <w:rsid w:val="00111426"/>
    <w:rsid w:val="0011153A"/>
    <w:rsid w:val="00111A20"/>
    <w:rsid w:val="00112E01"/>
    <w:rsid w:val="0011364D"/>
    <w:rsid w:val="001143D4"/>
    <w:rsid w:val="00116344"/>
    <w:rsid w:val="00117760"/>
    <w:rsid w:val="00117FA8"/>
    <w:rsid w:val="00122B8A"/>
    <w:rsid w:val="001244C0"/>
    <w:rsid w:val="00124544"/>
    <w:rsid w:val="00124807"/>
    <w:rsid w:val="00124FF2"/>
    <w:rsid w:val="00125430"/>
    <w:rsid w:val="00126954"/>
    <w:rsid w:val="00126B6E"/>
    <w:rsid w:val="001274F1"/>
    <w:rsid w:val="00131D0A"/>
    <w:rsid w:val="0013210C"/>
    <w:rsid w:val="0013231A"/>
    <w:rsid w:val="00132665"/>
    <w:rsid w:val="001344FA"/>
    <w:rsid w:val="001359D7"/>
    <w:rsid w:val="00135EBE"/>
    <w:rsid w:val="00136877"/>
    <w:rsid w:val="0013761B"/>
    <w:rsid w:val="00140052"/>
    <w:rsid w:val="00141C52"/>
    <w:rsid w:val="00142DDA"/>
    <w:rsid w:val="001444B9"/>
    <w:rsid w:val="001445B2"/>
    <w:rsid w:val="001457B7"/>
    <w:rsid w:val="001464ED"/>
    <w:rsid w:val="001467F8"/>
    <w:rsid w:val="00146EE5"/>
    <w:rsid w:val="00153736"/>
    <w:rsid w:val="00154259"/>
    <w:rsid w:val="001550B2"/>
    <w:rsid w:val="0015689C"/>
    <w:rsid w:val="00156A89"/>
    <w:rsid w:val="001577C7"/>
    <w:rsid w:val="00160224"/>
    <w:rsid w:val="00165B5B"/>
    <w:rsid w:val="00166A87"/>
    <w:rsid w:val="001702CC"/>
    <w:rsid w:val="0017163C"/>
    <w:rsid w:val="001753EA"/>
    <w:rsid w:val="001757A2"/>
    <w:rsid w:val="001823A9"/>
    <w:rsid w:val="001826D8"/>
    <w:rsid w:val="00183434"/>
    <w:rsid w:val="00184B99"/>
    <w:rsid w:val="00185127"/>
    <w:rsid w:val="00185B8F"/>
    <w:rsid w:val="00185BBD"/>
    <w:rsid w:val="001915AE"/>
    <w:rsid w:val="001935B3"/>
    <w:rsid w:val="001955F4"/>
    <w:rsid w:val="001965A8"/>
    <w:rsid w:val="00196AF0"/>
    <w:rsid w:val="00197A63"/>
    <w:rsid w:val="001A0508"/>
    <w:rsid w:val="001A0AFE"/>
    <w:rsid w:val="001A13CE"/>
    <w:rsid w:val="001A356B"/>
    <w:rsid w:val="001A4530"/>
    <w:rsid w:val="001A64E8"/>
    <w:rsid w:val="001B2A01"/>
    <w:rsid w:val="001B2B5F"/>
    <w:rsid w:val="001B6115"/>
    <w:rsid w:val="001C4DDA"/>
    <w:rsid w:val="001C6A92"/>
    <w:rsid w:val="001D0996"/>
    <w:rsid w:val="001D1E4A"/>
    <w:rsid w:val="001D382A"/>
    <w:rsid w:val="001D3837"/>
    <w:rsid w:val="001D4885"/>
    <w:rsid w:val="001D4F38"/>
    <w:rsid w:val="001D53D6"/>
    <w:rsid w:val="001E0E32"/>
    <w:rsid w:val="001E2231"/>
    <w:rsid w:val="001E2E07"/>
    <w:rsid w:val="001E324A"/>
    <w:rsid w:val="001E3271"/>
    <w:rsid w:val="001E6758"/>
    <w:rsid w:val="001E69FF"/>
    <w:rsid w:val="001F0D16"/>
    <w:rsid w:val="001F2DB3"/>
    <w:rsid w:val="001F4743"/>
    <w:rsid w:val="001F5853"/>
    <w:rsid w:val="001F66B4"/>
    <w:rsid w:val="00202212"/>
    <w:rsid w:val="0020319E"/>
    <w:rsid w:val="00203427"/>
    <w:rsid w:val="00203ACE"/>
    <w:rsid w:val="00204813"/>
    <w:rsid w:val="00210FAF"/>
    <w:rsid w:val="0021154B"/>
    <w:rsid w:val="002125DB"/>
    <w:rsid w:val="00212DD2"/>
    <w:rsid w:val="0021567F"/>
    <w:rsid w:val="002160E2"/>
    <w:rsid w:val="00216F29"/>
    <w:rsid w:val="002175B3"/>
    <w:rsid w:val="00221020"/>
    <w:rsid w:val="00221185"/>
    <w:rsid w:val="002211A6"/>
    <w:rsid w:val="002213BB"/>
    <w:rsid w:val="00221FFE"/>
    <w:rsid w:val="00222C30"/>
    <w:rsid w:val="0022401A"/>
    <w:rsid w:val="00224241"/>
    <w:rsid w:val="002257E7"/>
    <w:rsid w:val="00227A79"/>
    <w:rsid w:val="00231F23"/>
    <w:rsid w:val="00232DFF"/>
    <w:rsid w:val="00233522"/>
    <w:rsid w:val="00237290"/>
    <w:rsid w:val="0024135B"/>
    <w:rsid w:val="00242AEF"/>
    <w:rsid w:val="002433BF"/>
    <w:rsid w:val="00244629"/>
    <w:rsid w:val="002448B5"/>
    <w:rsid w:val="00245148"/>
    <w:rsid w:val="0024719C"/>
    <w:rsid w:val="00250264"/>
    <w:rsid w:val="00250D18"/>
    <w:rsid w:val="00250D88"/>
    <w:rsid w:val="00251648"/>
    <w:rsid w:val="00255FB5"/>
    <w:rsid w:val="00256443"/>
    <w:rsid w:val="00261545"/>
    <w:rsid w:val="002712B9"/>
    <w:rsid w:val="002719BC"/>
    <w:rsid w:val="00271BCC"/>
    <w:rsid w:val="00273FDE"/>
    <w:rsid w:val="00274146"/>
    <w:rsid w:val="00274356"/>
    <w:rsid w:val="0027472E"/>
    <w:rsid w:val="00274C85"/>
    <w:rsid w:val="00276690"/>
    <w:rsid w:val="00281BE3"/>
    <w:rsid w:val="00281DA6"/>
    <w:rsid w:val="0028271B"/>
    <w:rsid w:val="00284E7B"/>
    <w:rsid w:val="002870F3"/>
    <w:rsid w:val="00287374"/>
    <w:rsid w:val="002877DD"/>
    <w:rsid w:val="00290747"/>
    <w:rsid w:val="00291123"/>
    <w:rsid w:val="002916C1"/>
    <w:rsid w:val="002926E5"/>
    <w:rsid w:val="00292948"/>
    <w:rsid w:val="00292FA3"/>
    <w:rsid w:val="00293D2B"/>
    <w:rsid w:val="00294890"/>
    <w:rsid w:val="002966DA"/>
    <w:rsid w:val="00297A09"/>
    <w:rsid w:val="002A0CD3"/>
    <w:rsid w:val="002A119B"/>
    <w:rsid w:val="002A200E"/>
    <w:rsid w:val="002A29E7"/>
    <w:rsid w:val="002A4E3B"/>
    <w:rsid w:val="002A67F3"/>
    <w:rsid w:val="002B214E"/>
    <w:rsid w:val="002B26A1"/>
    <w:rsid w:val="002B3813"/>
    <w:rsid w:val="002B4309"/>
    <w:rsid w:val="002B455A"/>
    <w:rsid w:val="002B496F"/>
    <w:rsid w:val="002B4E1F"/>
    <w:rsid w:val="002B576A"/>
    <w:rsid w:val="002B5D3B"/>
    <w:rsid w:val="002C07E8"/>
    <w:rsid w:val="002C1235"/>
    <w:rsid w:val="002C1B7A"/>
    <w:rsid w:val="002C1DA0"/>
    <w:rsid w:val="002C2293"/>
    <w:rsid w:val="002C3933"/>
    <w:rsid w:val="002C586B"/>
    <w:rsid w:val="002C7AA4"/>
    <w:rsid w:val="002D21E0"/>
    <w:rsid w:val="002D25D4"/>
    <w:rsid w:val="002D3322"/>
    <w:rsid w:val="002E135B"/>
    <w:rsid w:val="002E2293"/>
    <w:rsid w:val="002E234E"/>
    <w:rsid w:val="002E242D"/>
    <w:rsid w:val="002E2782"/>
    <w:rsid w:val="002E3476"/>
    <w:rsid w:val="002F2ABC"/>
    <w:rsid w:val="002F3259"/>
    <w:rsid w:val="002F326E"/>
    <w:rsid w:val="002F53C9"/>
    <w:rsid w:val="002F5DF2"/>
    <w:rsid w:val="002F6C63"/>
    <w:rsid w:val="0030093A"/>
    <w:rsid w:val="0030323C"/>
    <w:rsid w:val="00304683"/>
    <w:rsid w:val="00306297"/>
    <w:rsid w:val="003067DC"/>
    <w:rsid w:val="00306D03"/>
    <w:rsid w:val="00306DA0"/>
    <w:rsid w:val="00311214"/>
    <w:rsid w:val="00311441"/>
    <w:rsid w:val="003127AB"/>
    <w:rsid w:val="00316B04"/>
    <w:rsid w:val="00317651"/>
    <w:rsid w:val="003230BD"/>
    <w:rsid w:val="003233E0"/>
    <w:rsid w:val="00323D4B"/>
    <w:rsid w:val="00324607"/>
    <w:rsid w:val="00325C3F"/>
    <w:rsid w:val="00325F14"/>
    <w:rsid w:val="00327B94"/>
    <w:rsid w:val="00327CBC"/>
    <w:rsid w:val="0033671C"/>
    <w:rsid w:val="00337647"/>
    <w:rsid w:val="0033776C"/>
    <w:rsid w:val="00341797"/>
    <w:rsid w:val="00342B8F"/>
    <w:rsid w:val="0034412E"/>
    <w:rsid w:val="003455BB"/>
    <w:rsid w:val="00345ABA"/>
    <w:rsid w:val="00346C55"/>
    <w:rsid w:val="003509D8"/>
    <w:rsid w:val="0035145C"/>
    <w:rsid w:val="00353238"/>
    <w:rsid w:val="00353E57"/>
    <w:rsid w:val="00356724"/>
    <w:rsid w:val="00361908"/>
    <w:rsid w:val="00361952"/>
    <w:rsid w:val="00362629"/>
    <w:rsid w:val="0036286C"/>
    <w:rsid w:val="0036329B"/>
    <w:rsid w:val="00365481"/>
    <w:rsid w:val="00370FE2"/>
    <w:rsid w:val="00371B45"/>
    <w:rsid w:val="003755E6"/>
    <w:rsid w:val="00376838"/>
    <w:rsid w:val="00380429"/>
    <w:rsid w:val="00381CEE"/>
    <w:rsid w:val="00383311"/>
    <w:rsid w:val="0039067D"/>
    <w:rsid w:val="003917C7"/>
    <w:rsid w:val="003919D3"/>
    <w:rsid w:val="00391E6D"/>
    <w:rsid w:val="00392697"/>
    <w:rsid w:val="00392EA2"/>
    <w:rsid w:val="0039393A"/>
    <w:rsid w:val="003944BC"/>
    <w:rsid w:val="00396D6C"/>
    <w:rsid w:val="00397A69"/>
    <w:rsid w:val="003A1DE1"/>
    <w:rsid w:val="003A3509"/>
    <w:rsid w:val="003A469C"/>
    <w:rsid w:val="003A46AE"/>
    <w:rsid w:val="003A4EAA"/>
    <w:rsid w:val="003B15C3"/>
    <w:rsid w:val="003B1A74"/>
    <w:rsid w:val="003B4EF7"/>
    <w:rsid w:val="003B6691"/>
    <w:rsid w:val="003B6720"/>
    <w:rsid w:val="003B6EF8"/>
    <w:rsid w:val="003C0565"/>
    <w:rsid w:val="003C0CD1"/>
    <w:rsid w:val="003C1FA1"/>
    <w:rsid w:val="003C3283"/>
    <w:rsid w:val="003C484B"/>
    <w:rsid w:val="003C49A8"/>
    <w:rsid w:val="003D21C1"/>
    <w:rsid w:val="003D32B9"/>
    <w:rsid w:val="003D366B"/>
    <w:rsid w:val="003D6003"/>
    <w:rsid w:val="003E1E0D"/>
    <w:rsid w:val="003E2686"/>
    <w:rsid w:val="003E2B89"/>
    <w:rsid w:val="003E3603"/>
    <w:rsid w:val="003E54A2"/>
    <w:rsid w:val="003E5B45"/>
    <w:rsid w:val="003E6367"/>
    <w:rsid w:val="003E72A5"/>
    <w:rsid w:val="003E7A40"/>
    <w:rsid w:val="003F0263"/>
    <w:rsid w:val="003F1597"/>
    <w:rsid w:val="003F217D"/>
    <w:rsid w:val="003F2CE9"/>
    <w:rsid w:val="003F32A5"/>
    <w:rsid w:val="003F3C73"/>
    <w:rsid w:val="003F7A76"/>
    <w:rsid w:val="00400C9C"/>
    <w:rsid w:val="00400F79"/>
    <w:rsid w:val="00402B29"/>
    <w:rsid w:val="00403FB2"/>
    <w:rsid w:val="00406022"/>
    <w:rsid w:val="004061E2"/>
    <w:rsid w:val="00414B94"/>
    <w:rsid w:val="00414D5D"/>
    <w:rsid w:val="00417025"/>
    <w:rsid w:val="004240F4"/>
    <w:rsid w:val="00425089"/>
    <w:rsid w:val="00425722"/>
    <w:rsid w:val="004276A7"/>
    <w:rsid w:val="004310E9"/>
    <w:rsid w:val="00431AF1"/>
    <w:rsid w:val="00432E5C"/>
    <w:rsid w:val="00433067"/>
    <w:rsid w:val="004356E5"/>
    <w:rsid w:val="0043739F"/>
    <w:rsid w:val="00437D0E"/>
    <w:rsid w:val="0044076E"/>
    <w:rsid w:val="00443EBF"/>
    <w:rsid w:val="00444C7E"/>
    <w:rsid w:val="00445055"/>
    <w:rsid w:val="0044706A"/>
    <w:rsid w:val="004470E0"/>
    <w:rsid w:val="00447CB4"/>
    <w:rsid w:val="0045078E"/>
    <w:rsid w:val="00452139"/>
    <w:rsid w:val="004522D5"/>
    <w:rsid w:val="00453A9D"/>
    <w:rsid w:val="00455284"/>
    <w:rsid w:val="00455C17"/>
    <w:rsid w:val="00460F39"/>
    <w:rsid w:val="004627B0"/>
    <w:rsid w:val="00462BD2"/>
    <w:rsid w:val="004634A8"/>
    <w:rsid w:val="00464514"/>
    <w:rsid w:val="0046466D"/>
    <w:rsid w:val="00464F9E"/>
    <w:rsid w:val="00465B0B"/>
    <w:rsid w:val="004666BC"/>
    <w:rsid w:val="00470C8E"/>
    <w:rsid w:val="004751AD"/>
    <w:rsid w:val="00475974"/>
    <w:rsid w:val="00483A57"/>
    <w:rsid w:val="004849E1"/>
    <w:rsid w:val="0049250C"/>
    <w:rsid w:val="004932CB"/>
    <w:rsid w:val="00494E09"/>
    <w:rsid w:val="00495506"/>
    <w:rsid w:val="00496ABE"/>
    <w:rsid w:val="00496B8A"/>
    <w:rsid w:val="00497C34"/>
    <w:rsid w:val="004A1213"/>
    <w:rsid w:val="004A2000"/>
    <w:rsid w:val="004A38A6"/>
    <w:rsid w:val="004A7B93"/>
    <w:rsid w:val="004B07FA"/>
    <w:rsid w:val="004B2353"/>
    <w:rsid w:val="004B275B"/>
    <w:rsid w:val="004B4708"/>
    <w:rsid w:val="004B4E6E"/>
    <w:rsid w:val="004B5C6D"/>
    <w:rsid w:val="004B5F9F"/>
    <w:rsid w:val="004C18D6"/>
    <w:rsid w:val="004C1F60"/>
    <w:rsid w:val="004C2E8D"/>
    <w:rsid w:val="004C3EBA"/>
    <w:rsid w:val="004C5ABD"/>
    <w:rsid w:val="004C765B"/>
    <w:rsid w:val="004D2793"/>
    <w:rsid w:val="004D567D"/>
    <w:rsid w:val="004D75AA"/>
    <w:rsid w:val="004E03F4"/>
    <w:rsid w:val="004E2198"/>
    <w:rsid w:val="004E4BEC"/>
    <w:rsid w:val="004E512A"/>
    <w:rsid w:val="004E698E"/>
    <w:rsid w:val="004E6EB7"/>
    <w:rsid w:val="004F125D"/>
    <w:rsid w:val="004F172B"/>
    <w:rsid w:val="004F3966"/>
    <w:rsid w:val="004F5514"/>
    <w:rsid w:val="004F5665"/>
    <w:rsid w:val="004F6220"/>
    <w:rsid w:val="004F773D"/>
    <w:rsid w:val="00500CDA"/>
    <w:rsid w:val="00501C70"/>
    <w:rsid w:val="005032FA"/>
    <w:rsid w:val="00505658"/>
    <w:rsid w:val="00507208"/>
    <w:rsid w:val="0051233D"/>
    <w:rsid w:val="00512C8C"/>
    <w:rsid w:val="0051306F"/>
    <w:rsid w:val="00515718"/>
    <w:rsid w:val="005163D8"/>
    <w:rsid w:val="00516DB3"/>
    <w:rsid w:val="005170EB"/>
    <w:rsid w:val="0051747C"/>
    <w:rsid w:val="00521E97"/>
    <w:rsid w:val="005249E2"/>
    <w:rsid w:val="00524CBB"/>
    <w:rsid w:val="00525902"/>
    <w:rsid w:val="00527345"/>
    <w:rsid w:val="00530545"/>
    <w:rsid w:val="00530AA4"/>
    <w:rsid w:val="0053255D"/>
    <w:rsid w:val="005331F0"/>
    <w:rsid w:val="0053345B"/>
    <w:rsid w:val="00533ABF"/>
    <w:rsid w:val="005359F6"/>
    <w:rsid w:val="00536B90"/>
    <w:rsid w:val="00537279"/>
    <w:rsid w:val="0053730D"/>
    <w:rsid w:val="0054003D"/>
    <w:rsid w:val="00540E1B"/>
    <w:rsid w:val="005410D1"/>
    <w:rsid w:val="005434F9"/>
    <w:rsid w:val="005440A8"/>
    <w:rsid w:val="0054722B"/>
    <w:rsid w:val="005501D8"/>
    <w:rsid w:val="005516C5"/>
    <w:rsid w:val="00552F90"/>
    <w:rsid w:val="005536DC"/>
    <w:rsid w:val="00553B24"/>
    <w:rsid w:val="00554912"/>
    <w:rsid w:val="005566C6"/>
    <w:rsid w:val="00561B98"/>
    <w:rsid w:val="0056331E"/>
    <w:rsid w:val="00563551"/>
    <w:rsid w:val="00563F6C"/>
    <w:rsid w:val="00564219"/>
    <w:rsid w:val="00564B79"/>
    <w:rsid w:val="005677BC"/>
    <w:rsid w:val="0057211C"/>
    <w:rsid w:val="005721E6"/>
    <w:rsid w:val="005734D7"/>
    <w:rsid w:val="00575FD2"/>
    <w:rsid w:val="005776E7"/>
    <w:rsid w:val="00580264"/>
    <w:rsid w:val="005820EA"/>
    <w:rsid w:val="00583D48"/>
    <w:rsid w:val="00584610"/>
    <w:rsid w:val="00586ADA"/>
    <w:rsid w:val="00591695"/>
    <w:rsid w:val="00592FF1"/>
    <w:rsid w:val="00593A7C"/>
    <w:rsid w:val="00594D42"/>
    <w:rsid w:val="005950B6"/>
    <w:rsid w:val="005A0B59"/>
    <w:rsid w:val="005A2317"/>
    <w:rsid w:val="005A473C"/>
    <w:rsid w:val="005B1A98"/>
    <w:rsid w:val="005B2FC8"/>
    <w:rsid w:val="005B351E"/>
    <w:rsid w:val="005B4023"/>
    <w:rsid w:val="005B6050"/>
    <w:rsid w:val="005B6793"/>
    <w:rsid w:val="005B6C69"/>
    <w:rsid w:val="005B75B9"/>
    <w:rsid w:val="005C119B"/>
    <w:rsid w:val="005C13AB"/>
    <w:rsid w:val="005C2889"/>
    <w:rsid w:val="005C2E9B"/>
    <w:rsid w:val="005C48AD"/>
    <w:rsid w:val="005C697B"/>
    <w:rsid w:val="005C7D52"/>
    <w:rsid w:val="005D2C12"/>
    <w:rsid w:val="005D2FDA"/>
    <w:rsid w:val="005D3259"/>
    <w:rsid w:val="005D3E62"/>
    <w:rsid w:val="005D46DB"/>
    <w:rsid w:val="005E020E"/>
    <w:rsid w:val="005E13E9"/>
    <w:rsid w:val="005E1A4E"/>
    <w:rsid w:val="005E24F0"/>
    <w:rsid w:val="005E3A41"/>
    <w:rsid w:val="005E4D1C"/>
    <w:rsid w:val="005E579C"/>
    <w:rsid w:val="005E5B0B"/>
    <w:rsid w:val="005E5C5B"/>
    <w:rsid w:val="005F2CEC"/>
    <w:rsid w:val="005F77C4"/>
    <w:rsid w:val="0060351D"/>
    <w:rsid w:val="00603A36"/>
    <w:rsid w:val="006046A8"/>
    <w:rsid w:val="00605EEB"/>
    <w:rsid w:val="00610064"/>
    <w:rsid w:val="00611471"/>
    <w:rsid w:val="00611486"/>
    <w:rsid w:val="006122AD"/>
    <w:rsid w:val="00612DE6"/>
    <w:rsid w:val="00615765"/>
    <w:rsid w:val="006200A9"/>
    <w:rsid w:val="006207E0"/>
    <w:rsid w:val="00622882"/>
    <w:rsid w:val="00625543"/>
    <w:rsid w:val="00627273"/>
    <w:rsid w:val="00631B1C"/>
    <w:rsid w:val="00633FB0"/>
    <w:rsid w:val="00634098"/>
    <w:rsid w:val="00635C65"/>
    <w:rsid w:val="00636FA1"/>
    <w:rsid w:val="0064101D"/>
    <w:rsid w:val="006449F3"/>
    <w:rsid w:val="00646A11"/>
    <w:rsid w:val="006517C3"/>
    <w:rsid w:val="006521A6"/>
    <w:rsid w:val="00652504"/>
    <w:rsid w:val="006530B3"/>
    <w:rsid w:val="0065692C"/>
    <w:rsid w:val="00656ED9"/>
    <w:rsid w:val="00656FA7"/>
    <w:rsid w:val="006573A6"/>
    <w:rsid w:val="006623DA"/>
    <w:rsid w:val="00663394"/>
    <w:rsid w:val="00666336"/>
    <w:rsid w:val="00667B18"/>
    <w:rsid w:val="006702D8"/>
    <w:rsid w:val="006706FD"/>
    <w:rsid w:val="00671A91"/>
    <w:rsid w:val="00672B1B"/>
    <w:rsid w:val="00674077"/>
    <w:rsid w:val="00674D57"/>
    <w:rsid w:val="00675DCC"/>
    <w:rsid w:val="0067680B"/>
    <w:rsid w:val="00684AC4"/>
    <w:rsid w:val="00684DB4"/>
    <w:rsid w:val="0068551E"/>
    <w:rsid w:val="00685686"/>
    <w:rsid w:val="00685FA2"/>
    <w:rsid w:val="00686920"/>
    <w:rsid w:val="0069337F"/>
    <w:rsid w:val="00693600"/>
    <w:rsid w:val="00693EC5"/>
    <w:rsid w:val="00695757"/>
    <w:rsid w:val="00696997"/>
    <w:rsid w:val="006975AD"/>
    <w:rsid w:val="006A0CAC"/>
    <w:rsid w:val="006A151E"/>
    <w:rsid w:val="006A1710"/>
    <w:rsid w:val="006A42E0"/>
    <w:rsid w:val="006A4888"/>
    <w:rsid w:val="006A4AE2"/>
    <w:rsid w:val="006A6ECC"/>
    <w:rsid w:val="006B291E"/>
    <w:rsid w:val="006B2A69"/>
    <w:rsid w:val="006B2AE7"/>
    <w:rsid w:val="006B6255"/>
    <w:rsid w:val="006C0983"/>
    <w:rsid w:val="006C0E5A"/>
    <w:rsid w:val="006C508B"/>
    <w:rsid w:val="006C57DD"/>
    <w:rsid w:val="006C7C8F"/>
    <w:rsid w:val="006D0589"/>
    <w:rsid w:val="006D0A12"/>
    <w:rsid w:val="006D0C51"/>
    <w:rsid w:val="006D122F"/>
    <w:rsid w:val="006D1274"/>
    <w:rsid w:val="006D373D"/>
    <w:rsid w:val="006D3E0C"/>
    <w:rsid w:val="006D429B"/>
    <w:rsid w:val="006D5950"/>
    <w:rsid w:val="006D60F9"/>
    <w:rsid w:val="006D6DDE"/>
    <w:rsid w:val="006D7F2A"/>
    <w:rsid w:val="006E1C51"/>
    <w:rsid w:val="006E1EF3"/>
    <w:rsid w:val="006E4A50"/>
    <w:rsid w:val="006E5B9F"/>
    <w:rsid w:val="006F364D"/>
    <w:rsid w:val="006F3D8A"/>
    <w:rsid w:val="006F5240"/>
    <w:rsid w:val="006F697D"/>
    <w:rsid w:val="00701724"/>
    <w:rsid w:val="00702707"/>
    <w:rsid w:val="00704825"/>
    <w:rsid w:val="0070571C"/>
    <w:rsid w:val="00711F45"/>
    <w:rsid w:val="00712909"/>
    <w:rsid w:val="00714262"/>
    <w:rsid w:val="0071709B"/>
    <w:rsid w:val="00720CB6"/>
    <w:rsid w:val="00722383"/>
    <w:rsid w:val="00722D1F"/>
    <w:rsid w:val="00723293"/>
    <w:rsid w:val="00725A82"/>
    <w:rsid w:val="007307A7"/>
    <w:rsid w:val="00730A8A"/>
    <w:rsid w:val="00731198"/>
    <w:rsid w:val="00732C54"/>
    <w:rsid w:val="00733D0E"/>
    <w:rsid w:val="0073667E"/>
    <w:rsid w:val="007409A3"/>
    <w:rsid w:val="007424E0"/>
    <w:rsid w:val="007435A4"/>
    <w:rsid w:val="00743968"/>
    <w:rsid w:val="007463A0"/>
    <w:rsid w:val="00746FED"/>
    <w:rsid w:val="007473E5"/>
    <w:rsid w:val="00747F97"/>
    <w:rsid w:val="00750B04"/>
    <w:rsid w:val="0075146E"/>
    <w:rsid w:val="00752038"/>
    <w:rsid w:val="0075317D"/>
    <w:rsid w:val="00753D91"/>
    <w:rsid w:val="00757005"/>
    <w:rsid w:val="007570A7"/>
    <w:rsid w:val="00757BEF"/>
    <w:rsid w:val="0076011D"/>
    <w:rsid w:val="007606A7"/>
    <w:rsid w:val="00762002"/>
    <w:rsid w:val="0076279B"/>
    <w:rsid w:val="00763ACB"/>
    <w:rsid w:val="007644A3"/>
    <w:rsid w:val="00765858"/>
    <w:rsid w:val="00765BE3"/>
    <w:rsid w:val="0076632C"/>
    <w:rsid w:val="00767459"/>
    <w:rsid w:val="007707E9"/>
    <w:rsid w:val="0077107E"/>
    <w:rsid w:val="00772061"/>
    <w:rsid w:val="00773804"/>
    <w:rsid w:val="00774976"/>
    <w:rsid w:val="007762B0"/>
    <w:rsid w:val="007766C3"/>
    <w:rsid w:val="00776883"/>
    <w:rsid w:val="00776E92"/>
    <w:rsid w:val="00780D6C"/>
    <w:rsid w:val="0078185E"/>
    <w:rsid w:val="00783580"/>
    <w:rsid w:val="0078396B"/>
    <w:rsid w:val="00783AA4"/>
    <w:rsid w:val="00784F39"/>
    <w:rsid w:val="007858FE"/>
    <w:rsid w:val="00786871"/>
    <w:rsid w:val="00790EBA"/>
    <w:rsid w:val="00791BD1"/>
    <w:rsid w:val="00795E68"/>
    <w:rsid w:val="00797789"/>
    <w:rsid w:val="00797F19"/>
    <w:rsid w:val="007A0D24"/>
    <w:rsid w:val="007A2F26"/>
    <w:rsid w:val="007A33B1"/>
    <w:rsid w:val="007A52C5"/>
    <w:rsid w:val="007A5677"/>
    <w:rsid w:val="007A5DFB"/>
    <w:rsid w:val="007A6221"/>
    <w:rsid w:val="007A63F0"/>
    <w:rsid w:val="007A6743"/>
    <w:rsid w:val="007A6E72"/>
    <w:rsid w:val="007B0289"/>
    <w:rsid w:val="007B0496"/>
    <w:rsid w:val="007B089F"/>
    <w:rsid w:val="007B364B"/>
    <w:rsid w:val="007B536B"/>
    <w:rsid w:val="007B6E27"/>
    <w:rsid w:val="007C044C"/>
    <w:rsid w:val="007C3280"/>
    <w:rsid w:val="007C4B90"/>
    <w:rsid w:val="007C4DE7"/>
    <w:rsid w:val="007C6B7B"/>
    <w:rsid w:val="007C79E6"/>
    <w:rsid w:val="007D151D"/>
    <w:rsid w:val="007D26CA"/>
    <w:rsid w:val="007D3381"/>
    <w:rsid w:val="007D354E"/>
    <w:rsid w:val="007D65E4"/>
    <w:rsid w:val="007E2A53"/>
    <w:rsid w:val="007E585E"/>
    <w:rsid w:val="007E615F"/>
    <w:rsid w:val="007E6DA2"/>
    <w:rsid w:val="007E6DD9"/>
    <w:rsid w:val="007E7750"/>
    <w:rsid w:val="007F1DD6"/>
    <w:rsid w:val="007F4DE8"/>
    <w:rsid w:val="0080087A"/>
    <w:rsid w:val="00801884"/>
    <w:rsid w:val="008018A0"/>
    <w:rsid w:val="00801E69"/>
    <w:rsid w:val="0080245E"/>
    <w:rsid w:val="00802C67"/>
    <w:rsid w:val="00802F41"/>
    <w:rsid w:val="0080540D"/>
    <w:rsid w:val="0080597E"/>
    <w:rsid w:val="0080604E"/>
    <w:rsid w:val="008061F2"/>
    <w:rsid w:val="00810820"/>
    <w:rsid w:val="008122FD"/>
    <w:rsid w:val="00813B22"/>
    <w:rsid w:val="008143B1"/>
    <w:rsid w:val="008147F3"/>
    <w:rsid w:val="008148B9"/>
    <w:rsid w:val="00817843"/>
    <w:rsid w:val="008202E3"/>
    <w:rsid w:val="00820D10"/>
    <w:rsid w:val="0082142F"/>
    <w:rsid w:val="00824598"/>
    <w:rsid w:val="008261AD"/>
    <w:rsid w:val="008269A1"/>
    <w:rsid w:val="00827007"/>
    <w:rsid w:val="00827F27"/>
    <w:rsid w:val="008305DE"/>
    <w:rsid w:val="00836034"/>
    <w:rsid w:val="00836B0F"/>
    <w:rsid w:val="00840AFA"/>
    <w:rsid w:val="008413B4"/>
    <w:rsid w:val="008418DC"/>
    <w:rsid w:val="0084285A"/>
    <w:rsid w:val="00843818"/>
    <w:rsid w:val="00844498"/>
    <w:rsid w:val="00844C38"/>
    <w:rsid w:val="0084573A"/>
    <w:rsid w:val="00845DD4"/>
    <w:rsid w:val="008471BA"/>
    <w:rsid w:val="00847B52"/>
    <w:rsid w:val="00847D1C"/>
    <w:rsid w:val="00850218"/>
    <w:rsid w:val="00850D13"/>
    <w:rsid w:val="00851C5F"/>
    <w:rsid w:val="008534C1"/>
    <w:rsid w:val="00853C1E"/>
    <w:rsid w:val="00853DAB"/>
    <w:rsid w:val="0085528D"/>
    <w:rsid w:val="00857CBC"/>
    <w:rsid w:val="00857FC1"/>
    <w:rsid w:val="00860CFA"/>
    <w:rsid w:val="0086140F"/>
    <w:rsid w:val="008664A1"/>
    <w:rsid w:val="00867B8D"/>
    <w:rsid w:val="00867FBF"/>
    <w:rsid w:val="00871C01"/>
    <w:rsid w:val="00873AFC"/>
    <w:rsid w:val="00875434"/>
    <w:rsid w:val="008819F9"/>
    <w:rsid w:val="008837FD"/>
    <w:rsid w:val="00887323"/>
    <w:rsid w:val="00887A42"/>
    <w:rsid w:val="008904D7"/>
    <w:rsid w:val="0089093E"/>
    <w:rsid w:val="00892C59"/>
    <w:rsid w:val="0089598D"/>
    <w:rsid w:val="00895F50"/>
    <w:rsid w:val="008A08A8"/>
    <w:rsid w:val="008A15DD"/>
    <w:rsid w:val="008A551F"/>
    <w:rsid w:val="008A684B"/>
    <w:rsid w:val="008A6F98"/>
    <w:rsid w:val="008A7168"/>
    <w:rsid w:val="008B1F59"/>
    <w:rsid w:val="008B4C2B"/>
    <w:rsid w:val="008B6372"/>
    <w:rsid w:val="008B6BF2"/>
    <w:rsid w:val="008C083A"/>
    <w:rsid w:val="008C33B6"/>
    <w:rsid w:val="008C4EDB"/>
    <w:rsid w:val="008C6195"/>
    <w:rsid w:val="008C64BB"/>
    <w:rsid w:val="008C696D"/>
    <w:rsid w:val="008C702A"/>
    <w:rsid w:val="008D11ED"/>
    <w:rsid w:val="008D2A1F"/>
    <w:rsid w:val="008D5A97"/>
    <w:rsid w:val="008D5BB9"/>
    <w:rsid w:val="008D5E49"/>
    <w:rsid w:val="008D693F"/>
    <w:rsid w:val="008D6AD1"/>
    <w:rsid w:val="008E19F4"/>
    <w:rsid w:val="008E2340"/>
    <w:rsid w:val="008E273F"/>
    <w:rsid w:val="008E345E"/>
    <w:rsid w:val="008E5536"/>
    <w:rsid w:val="008E707F"/>
    <w:rsid w:val="008E71F0"/>
    <w:rsid w:val="008F01BF"/>
    <w:rsid w:val="008F046F"/>
    <w:rsid w:val="008F07C9"/>
    <w:rsid w:val="008F0EB7"/>
    <w:rsid w:val="008F1714"/>
    <w:rsid w:val="008F1B5A"/>
    <w:rsid w:val="008F6C6E"/>
    <w:rsid w:val="008F6EBE"/>
    <w:rsid w:val="00903D58"/>
    <w:rsid w:val="00903EED"/>
    <w:rsid w:val="009040AE"/>
    <w:rsid w:val="00906346"/>
    <w:rsid w:val="00910ACC"/>
    <w:rsid w:val="00910AD3"/>
    <w:rsid w:val="00912539"/>
    <w:rsid w:val="00912718"/>
    <w:rsid w:val="00914633"/>
    <w:rsid w:val="00914C0B"/>
    <w:rsid w:val="009152F7"/>
    <w:rsid w:val="009163DD"/>
    <w:rsid w:val="009227C0"/>
    <w:rsid w:val="00924983"/>
    <w:rsid w:val="009279C6"/>
    <w:rsid w:val="00934FB2"/>
    <w:rsid w:val="00935135"/>
    <w:rsid w:val="00936580"/>
    <w:rsid w:val="00940CD8"/>
    <w:rsid w:val="009417D8"/>
    <w:rsid w:val="00942785"/>
    <w:rsid w:val="00942A73"/>
    <w:rsid w:val="00943AA4"/>
    <w:rsid w:val="00943BBB"/>
    <w:rsid w:val="009442E6"/>
    <w:rsid w:val="00944959"/>
    <w:rsid w:val="0094582B"/>
    <w:rsid w:val="009466A3"/>
    <w:rsid w:val="00946CED"/>
    <w:rsid w:val="009479D7"/>
    <w:rsid w:val="00947FA2"/>
    <w:rsid w:val="0095089C"/>
    <w:rsid w:val="00950EBD"/>
    <w:rsid w:val="00951E74"/>
    <w:rsid w:val="00952858"/>
    <w:rsid w:val="009553A2"/>
    <w:rsid w:val="009563E0"/>
    <w:rsid w:val="009609A6"/>
    <w:rsid w:val="0096385C"/>
    <w:rsid w:val="009672B4"/>
    <w:rsid w:val="00967AA8"/>
    <w:rsid w:val="00970780"/>
    <w:rsid w:val="00974A89"/>
    <w:rsid w:val="00975662"/>
    <w:rsid w:val="00975DBD"/>
    <w:rsid w:val="009774C9"/>
    <w:rsid w:val="00980BAF"/>
    <w:rsid w:val="00980CA9"/>
    <w:rsid w:val="00980CDB"/>
    <w:rsid w:val="00981D86"/>
    <w:rsid w:val="009834F2"/>
    <w:rsid w:val="009836CC"/>
    <w:rsid w:val="0098370C"/>
    <w:rsid w:val="00983949"/>
    <w:rsid w:val="00984B5E"/>
    <w:rsid w:val="00985110"/>
    <w:rsid w:val="00987A47"/>
    <w:rsid w:val="009903BD"/>
    <w:rsid w:val="009922BF"/>
    <w:rsid w:val="00992B93"/>
    <w:rsid w:val="0099340F"/>
    <w:rsid w:val="009A0A91"/>
    <w:rsid w:val="009A1EFD"/>
    <w:rsid w:val="009A230C"/>
    <w:rsid w:val="009A395C"/>
    <w:rsid w:val="009A67D9"/>
    <w:rsid w:val="009B1A2B"/>
    <w:rsid w:val="009C0A8F"/>
    <w:rsid w:val="009C1BA1"/>
    <w:rsid w:val="009C22FD"/>
    <w:rsid w:val="009C40C9"/>
    <w:rsid w:val="009C41C3"/>
    <w:rsid w:val="009C554F"/>
    <w:rsid w:val="009C7B25"/>
    <w:rsid w:val="009D0622"/>
    <w:rsid w:val="009D0B97"/>
    <w:rsid w:val="009D0BEE"/>
    <w:rsid w:val="009D1A26"/>
    <w:rsid w:val="009D4A9B"/>
    <w:rsid w:val="009D5BF4"/>
    <w:rsid w:val="009D73CD"/>
    <w:rsid w:val="009E0361"/>
    <w:rsid w:val="009E0597"/>
    <w:rsid w:val="009E11F7"/>
    <w:rsid w:val="009E2D24"/>
    <w:rsid w:val="009E4832"/>
    <w:rsid w:val="009E48BC"/>
    <w:rsid w:val="009E6A51"/>
    <w:rsid w:val="009E75B3"/>
    <w:rsid w:val="009F0FEC"/>
    <w:rsid w:val="009F24BD"/>
    <w:rsid w:val="009F37C4"/>
    <w:rsid w:val="009F68B8"/>
    <w:rsid w:val="00A01D87"/>
    <w:rsid w:val="00A02366"/>
    <w:rsid w:val="00A0266A"/>
    <w:rsid w:val="00A05023"/>
    <w:rsid w:val="00A066EA"/>
    <w:rsid w:val="00A073D4"/>
    <w:rsid w:val="00A12A2B"/>
    <w:rsid w:val="00A13376"/>
    <w:rsid w:val="00A15496"/>
    <w:rsid w:val="00A16399"/>
    <w:rsid w:val="00A17C0B"/>
    <w:rsid w:val="00A21578"/>
    <w:rsid w:val="00A23EF1"/>
    <w:rsid w:val="00A24484"/>
    <w:rsid w:val="00A24781"/>
    <w:rsid w:val="00A25829"/>
    <w:rsid w:val="00A263F9"/>
    <w:rsid w:val="00A3092F"/>
    <w:rsid w:val="00A30990"/>
    <w:rsid w:val="00A408E0"/>
    <w:rsid w:val="00A41EBE"/>
    <w:rsid w:val="00A43028"/>
    <w:rsid w:val="00A433C5"/>
    <w:rsid w:val="00A44F6B"/>
    <w:rsid w:val="00A459FA"/>
    <w:rsid w:val="00A45C60"/>
    <w:rsid w:val="00A469C8"/>
    <w:rsid w:val="00A46CD3"/>
    <w:rsid w:val="00A46FE2"/>
    <w:rsid w:val="00A506E3"/>
    <w:rsid w:val="00A519D9"/>
    <w:rsid w:val="00A51E1C"/>
    <w:rsid w:val="00A51FF5"/>
    <w:rsid w:val="00A521E4"/>
    <w:rsid w:val="00A54717"/>
    <w:rsid w:val="00A56A41"/>
    <w:rsid w:val="00A605F8"/>
    <w:rsid w:val="00A62D74"/>
    <w:rsid w:val="00A63C2D"/>
    <w:rsid w:val="00A6427F"/>
    <w:rsid w:val="00A646C6"/>
    <w:rsid w:val="00A64858"/>
    <w:rsid w:val="00A65BA4"/>
    <w:rsid w:val="00A66B28"/>
    <w:rsid w:val="00A67B15"/>
    <w:rsid w:val="00A70E85"/>
    <w:rsid w:val="00A73B32"/>
    <w:rsid w:val="00A7439A"/>
    <w:rsid w:val="00A77ADD"/>
    <w:rsid w:val="00A83011"/>
    <w:rsid w:val="00A8471F"/>
    <w:rsid w:val="00A84C18"/>
    <w:rsid w:val="00A86323"/>
    <w:rsid w:val="00A87EB5"/>
    <w:rsid w:val="00A90579"/>
    <w:rsid w:val="00A92744"/>
    <w:rsid w:val="00A92E0B"/>
    <w:rsid w:val="00A930CC"/>
    <w:rsid w:val="00A93EA5"/>
    <w:rsid w:val="00A96A4A"/>
    <w:rsid w:val="00A96C43"/>
    <w:rsid w:val="00A97696"/>
    <w:rsid w:val="00AA0EE5"/>
    <w:rsid w:val="00AA0F10"/>
    <w:rsid w:val="00AA1B34"/>
    <w:rsid w:val="00AA2DC3"/>
    <w:rsid w:val="00AA5371"/>
    <w:rsid w:val="00AA68A2"/>
    <w:rsid w:val="00AB114F"/>
    <w:rsid w:val="00AB4BAD"/>
    <w:rsid w:val="00AB53FF"/>
    <w:rsid w:val="00AB5722"/>
    <w:rsid w:val="00AC1B32"/>
    <w:rsid w:val="00AC55F8"/>
    <w:rsid w:val="00AC57B5"/>
    <w:rsid w:val="00AC5E79"/>
    <w:rsid w:val="00AC65E6"/>
    <w:rsid w:val="00AC6F11"/>
    <w:rsid w:val="00AC70F3"/>
    <w:rsid w:val="00AC79C1"/>
    <w:rsid w:val="00AD2329"/>
    <w:rsid w:val="00AD3343"/>
    <w:rsid w:val="00AD350D"/>
    <w:rsid w:val="00AD379A"/>
    <w:rsid w:val="00AD68DD"/>
    <w:rsid w:val="00AD7105"/>
    <w:rsid w:val="00AD7263"/>
    <w:rsid w:val="00AE15FC"/>
    <w:rsid w:val="00AE1DBF"/>
    <w:rsid w:val="00AE74F3"/>
    <w:rsid w:val="00AF08A7"/>
    <w:rsid w:val="00AF196E"/>
    <w:rsid w:val="00AF2CDA"/>
    <w:rsid w:val="00AF38DB"/>
    <w:rsid w:val="00B009D1"/>
    <w:rsid w:val="00B00D20"/>
    <w:rsid w:val="00B01BBB"/>
    <w:rsid w:val="00B023E8"/>
    <w:rsid w:val="00B02886"/>
    <w:rsid w:val="00B02FEF"/>
    <w:rsid w:val="00B04548"/>
    <w:rsid w:val="00B06BC6"/>
    <w:rsid w:val="00B112DF"/>
    <w:rsid w:val="00B13023"/>
    <w:rsid w:val="00B13C8C"/>
    <w:rsid w:val="00B1405C"/>
    <w:rsid w:val="00B14495"/>
    <w:rsid w:val="00B1510E"/>
    <w:rsid w:val="00B16D24"/>
    <w:rsid w:val="00B16F7B"/>
    <w:rsid w:val="00B20938"/>
    <w:rsid w:val="00B21183"/>
    <w:rsid w:val="00B214BC"/>
    <w:rsid w:val="00B24B85"/>
    <w:rsid w:val="00B25C18"/>
    <w:rsid w:val="00B25D7D"/>
    <w:rsid w:val="00B31490"/>
    <w:rsid w:val="00B3563F"/>
    <w:rsid w:val="00B36462"/>
    <w:rsid w:val="00B4098D"/>
    <w:rsid w:val="00B40D61"/>
    <w:rsid w:val="00B40F3C"/>
    <w:rsid w:val="00B41395"/>
    <w:rsid w:val="00B41420"/>
    <w:rsid w:val="00B42D34"/>
    <w:rsid w:val="00B51365"/>
    <w:rsid w:val="00B52340"/>
    <w:rsid w:val="00B52D2D"/>
    <w:rsid w:val="00B55839"/>
    <w:rsid w:val="00B57F01"/>
    <w:rsid w:val="00B602BA"/>
    <w:rsid w:val="00B60588"/>
    <w:rsid w:val="00B608FA"/>
    <w:rsid w:val="00B62CB8"/>
    <w:rsid w:val="00B67063"/>
    <w:rsid w:val="00B67BA8"/>
    <w:rsid w:val="00B72B87"/>
    <w:rsid w:val="00B73106"/>
    <w:rsid w:val="00B76ED4"/>
    <w:rsid w:val="00B77DDC"/>
    <w:rsid w:val="00B827CA"/>
    <w:rsid w:val="00B8300C"/>
    <w:rsid w:val="00B85DAE"/>
    <w:rsid w:val="00B8721D"/>
    <w:rsid w:val="00B877B0"/>
    <w:rsid w:val="00B9133E"/>
    <w:rsid w:val="00B913FF"/>
    <w:rsid w:val="00B91773"/>
    <w:rsid w:val="00B954B9"/>
    <w:rsid w:val="00B958A1"/>
    <w:rsid w:val="00B958B3"/>
    <w:rsid w:val="00B95A4D"/>
    <w:rsid w:val="00B96947"/>
    <w:rsid w:val="00B96BEE"/>
    <w:rsid w:val="00BA0F2F"/>
    <w:rsid w:val="00BA1199"/>
    <w:rsid w:val="00BA2877"/>
    <w:rsid w:val="00BA3226"/>
    <w:rsid w:val="00BA4442"/>
    <w:rsid w:val="00BB41F4"/>
    <w:rsid w:val="00BB4BE1"/>
    <w:rsid w:val="00BB5AD6"/>
    <w:rsid w:val="00BB63F8"/>
    <w:rsid w:val="00BB7743"/>
    <w:rsid w:val="00BC1E2D"/>
    <w:rsid w:val="00BC4E90"/>
    <w:rsid w:val="00BC6407"/>
    <w:rsid w:val="00BC79FA"/>
    <w:rsid w:val="00BD0172"/>
    <w:rsid w:val="00BD110E"/>
    <w:rsid w:val="00BD191E"/>
    <w:rsid w:val="00BD23F3"/>
    <w:rsid w:val="00BD4336"/>
    <w:rsid w:val="00BD7D4D"/>
    <w:rsid w:val="00BE14FC"/>
    <w:rsid w:val="00BE4210"/>
    <w:rsid w:val="00BE4673"/>
    <w:rsid w:val="00BE4BEB"/>
    <w:rsid w:val="00BE6E76"/>
    <w:rsid w:val="00BE71EF"/>
    <w:rsid w:val="00BE7414"/>
    <w:rsid w:val="00BF0F5D"/>
    <w:rsid w:val="00BF258E"/>
    <w:rsid w:val="00BF5C19"/>
    <w:rsid w:val="00BF5FC0"/>
    <w:rsid w:val="00BF621C"/>
    <w:rsid w:val="00BF6AE5"/>
    <w:rsid w:val="00BF6D6F"/>
    <w:rsid w:val="00BF752D"/>
    <w:rsid w:val="00BF7A76"/>
    <w:rsid w:val="00C01B6B"/>
    <w:rsid w:val="00C0290B"/>
    <w:rsid w:val="00C04698"/>
    <w:rsid w:val="00C05325"/>
    <w:rsid w:val="00C05E7C"/>
    <w:rsid w:val="00C06F0C"/>
    <w:rsid w:val="00C07CCF"/>
    <w:rsid w:val="00C14462"/>
    <w:rsid w:val="00C167EB"/>
    <w:rsid w:val="00C176DB"/>
    <w:rsid w:val="00C21477"/>
    <w:rsid w:val="00C24232"/>
    <w:rsid w:val="00C24A5C"/>
    <w:rsid w:val="00C25611"/>
    <w:rsid w:val="00C26AD0"/>
    <w:rsid w:val="00C3090F"/>
    <w:rsid w:val="00C30C53"/>
    <w:rsid w:val="00C33128"/>
    <w:rsid w:val="00C34574"/>
    <w:rsid w:val="00C34CD8"/>
    <w:rsid w:val="00C352A5"/>
    <w:rsid w:val="00C37321"/>
    <w:rsid w:val="00C42291"/>
    <w:rsid w:val="00C43B37"/>
    <w:rsid w:val="00C45581"/>
    <w:rsid w:val="00C4603B"/>
    <w:rsid w:val="00C46D5B"/>
    <w:rsid w:val="00C503F3"/>
    <w:rsid w:val="00C50D2C"/>
    <w:rsid w:val="00C513C0"/>
    <w:rsid w:val="00C53A7C"/>
    <w:rsid w:val="00C55724"/>
    <w:rsid w:val="00C55AEA"/>
    <w:rsid w:val="00C5723F"/>
    <w:rsid w:val="00C57A29"/>
    <w:rsid w:val="00C6014D"/>
    <w:rsid w:val="00C61118"/>
    <w:rsid w:val="00C6174C"/>
    <w:rsid w:val="00C6417F"/>
    <w:rsid w:val="00C64467"/>
    <w:rsid w:val="00C65C83"/>
    <w:rsid w:val="00C705BB"/>
    <w:rsid w:val="00C70C6C"/>
    <w:rsid w:val="00C714C1"/>
    <w:rsid w:val="00C71703"/>
    <w:rsid w:val="00C71789"/>
    <w:rsid w:val="00C7246E"/>
    <w:rsid w:val="00C72D59"/>
    <w:rsid w:val="00C75006"/>
    <w:rsid w:val="00C75749"/>
    <w:rsid w:val="00C75C93"/>
    <w:rsid w:val="00C77739"/>
    <w:rsid w:val="00C8083A"/>
    <w:rsid w:val="00C81F26"/>
    <w:rsid w:val="00C8219D"/>
    <w:rsid w:val="00C875D4"/>
    <w:rsid w:val="00C87726"/>
    <w:rsid w:val="00C9201F"/>
    <w:rsid w:val="00C92F7C"/>
    <w:rsid w:val="00C94C5B"/>
    <w:rsid w:val="00CA18D8"/>
    <w:rsid w:val="00CA2137"/>
    <w:rsid w:val="00CA4FF4"/>
    <w:rsid w:val="00CA536B"/>
    <w:rsid w:val="00CA5791"/>
    <w:rsid w:val="00CA5824"/>
    <w:rsid w:val="00CB00DF"/>
    <w:rsid w:val="00CB16AD"/>
    <w:rsid w:val="00CB3A6D"/>
    <w:rsid w:val="00CB44C7"/>
    <w:rsid w:val="00CB5CD1"/>
    <w:rsid w:val="00CB6DC0"/>
    <w:rsid w:val="00CC005F"/>
    <w:rsid w:val="00CC0F77"/>
    <w:rsid w:val="00CC2586"/>
    <w:rsid w:val="00CC2702"/>
    <w:rsid w:val="00CC3C61"/>
    <w:rsid w:val="00CC43BD"/>
    <w:rsid w:val="00CD0BB3"/>
    <w:rsid w:val="00CD2CD0"/>
    <w:rsid w:val="00CD330D"/>
    <w:rsid w:val="00CD41AD"/>
    <w:rsid w:val="00CD4A4E"/>
    <w:rsid w:val="00CD50FA"/>
    <w:rsid w:val="00CD51E7"/>
    <w:rsid w:val="00CD5D25"/>
    <w:rsid w:val="00CD7D00"/>
    <w:rsid w:val="00CE0113"/>
    <w:rsid w:val="00CE0ADD"/>
    <w:rsid w:val="00CE24E3"/>
    <w:rsid w:val="00CE37D9"/>
    <w:rsid w:val="00CE55F5"/>
    <w:rsid w:val="00CF028F"/>
    <w:rsid w:val="00CF052B"/>
    <w:rsid w:val="00CF1B68"/>
    <w:rsid w:val="00CF24FC"/>
    <w:rsid w:val="00CF2DFB"/>
    <w:rsid w:val="00CF321D"/>
    <w:rsid w:val="00CF36C7"/>
    <w:rsid w:val="00CF761F"/>
    <w:rsid w:val="00CF77A1"/>
    <w:rsid w:val="00D002C9"/>
    <w:rsid w:val="00D00388"/>
    <w:rsid w:val="00D00F14"/>
    <w:rsid w:val="00D01B4C"/>
    <w:rsid w:val="00D02CAC"/>
    <w:rsid w:val="00D03265"/>
    <w:rsid w:val="00D03896"/>
    <w:rsid w:val="00D05FAA"/>
    <w:rsid w:val="00D07DB6"/>
    <w:rsid w:val="00D102C9"/>
    <w:rsid w:val="00D140D8"/>
    <w:rsid w:val="00D153CC"/>
    <w:rsid w:val="00D158E7"/>
    <w:rsid w:val="00D2062B"/>
    <w:rsid w:val="00D215FB"/>
    <w:rsid w:val="00D21BD6"/>
    <w:rsid w:val="00D22FDD"/>
    <w:rsid w:val="00D234E3"/>
    <w:rsid w:val="00D2611F"/>
    <w:rsid w:val="00D27520"/>
    <w:rsid w:val="00D31786"/>
    <w:rsid w:val="00D326AD"/>
    <w:rsid w:val="00D340D8"/>
    <w:rsid w:val="00D34F2B"/>
    <w:rsid w:val="00D357FB"/>
    <w:rsid w:val="00D40478"/>
    <w:rsid w:val="00D40E2A"/>
    <w:rsid w:val="00D44526"/>
    <w:rsid w:val="00D45C32"/>
    <w:rsid w:val="00D46028"/>
    <w:rsid w:val="00D47F13"/>
    <w:rsid w:val="00D534C4"/>
    <w:rsid w:val="00D53C21"/>
    <w:rsid w:val="00D5540D"/>
    <w:rsid w:val="00D5650C"/>
    <w:rsid w:val="00D62AA4"/>
    <w:rsid w:val="00D636F2"/>
    <w:rsid w:val="00D674C0"/>
    <w:rsid w:val="00D67A99"/>
    <w:rsid w:val="00D702A0"/>
    <w:rsid w:val="00D73874"/>
    <w:rsid w:val="00D7541C"/>
    <w:rsid w:val="00D75773"/>
    <w:rsid w:val="00D80D9F"/>
    <w:rsid w:val="00D81AA2"/>
    <w:rsid w:val="00D8290F"/>
    <w:rsid w:val="00D829C7"/>
    <w:rsid w:val="00D82C92"/>
    <w:rsid w:val="00D8510C"/>
    <w:rsid w:val="00D864DA"/>
    <w:rsid w:val="00D87A04"/>
    <w:rsid w:val="00D92C3F"/>
    <w:rsid w:val="00D93BEB"/>
    <w:rsid w:val="00D94ECC"/>
    <w:rsid w:val="00D95607"/>
    <w:rsid w:val="00D9732F"/>
    <w:rsid w:val="00DA2969"/>
    <w:rsid w:val="00DA4A7A"/>
    <w:rsid w:val="00DA5589"/>
    <w:rsid w:val="00DA56CF"/>
    <w:rsid w:val="00DA618F"/>
    <w:rsid w:val="00DA6430"/>
    <w:rsid w:val="00DA753F"/>
    <w:rsid w:val="00DB19A1"/>
    <w:rsid w:val="00DB3789"/>
    <w:rsid w:val="00DB4E9C"/>
    <w:rsid w:val="00DB543A"/>
    <w:rsid w:val="00DB68B0"/>
    <w:rsid w:val="00DB697E"/>
    <w:rsid w:val="00DC136E"/>
    <w:rsid w:val="00DC14EB"/>
    <w:rsid w:val="00DC5352"/>
    <w:rsid w:val="00DC5955"/>
    <w:rsid w:val="00DC7F8F"/>
    <w:rsid w:val="00DD062F"/>
    <w:rsid w:val="00DD0FCE"/>
    <w:rsid w:val="00DD26D3"/>
    <w:rsid w:val="00DD4CDE"/>
    <w:rsid w:val="00DD6784"/>
    <w:rsid w:val="00DE1252"/>
    <w:rsid w:val="00DE39B7"/>
    <w:rsid w:val="00DE56E1"/>
    <w:rsid w:val="00DE5817"/>
    <w:rsid w:val="00DE5E59"/>
    <w:rsid w:val="00DE6B79"/>
    <w:rsid w:val="00DE6E05"/>
    <w:rsid w:val="00DF38E4"/>
    <w:rsid w:val="00DF489A"/>
    <w:rsid w:val="00DF4931"/>
    <w:rsid w:val="00DF62AA"/>
    <w:rsid w:val="00DF707C"/>
    <w:rsid w:val="00DF7A72"/>
    <w:rsid w:val="00E0033E"/>
    <w:rsid w:val="00E00898"/>
    <w:rsid w:val="00E00A4E"/>
    <w:rsid w:val="00E01A0B"/>
    <w:rsid w:val="00E0268E"/>
    <w:rsid w:val="00E05662"/>
    <w:rsid w:val="00E058B8"/>
    <w:rsid w:val="00E1223F"/>
    <w:rsid w:val="00E17971"/>
    <w:rsid w:val="00E17DC0"/>
    <w:rsid w:val="00E21FF2"/>
    <w:rsid w:val="00E2293B"/>
    <w:rsid w:val="00E23022"/>
    <w:rsid w:val="00E23136"/>
    <w:rsid w:val="00E25E1F"/>
    <w:rsid w:val="00E2683E"/>
    <w:rsid w:val="00E270F9"/>
    <w:rsid w:val="00E3160E"/>
    <w:rsid w:val="00E342ED"/>
    <w:rsid w:val="00E34E14"/>
    <w:rsid w:val="00E35205"/>
    <w:rsid w:val="00E3790C"/>
    <w:rsid w:val="00E4062C"/>
    <w:rsid w:val="00E41B38"/>
    <w:rsid w:val="00E42F61"/>
    <w:rsid w:val="00E44C00"/>
    <w:rsid w:val="00E460B9"/>
    <w:rsid w:val="00E473F6"/>
    <w:rsid w:val="00E50294"/>
    <w:rsid w:val="00E5193E"/>
    <w:rsid w:val="00E545BE"/>
    <w:rsid w:val="00E57CCF"/>
    <w:rsid w:val="00E600B6"/>
    <w:rsid w:val="00E604A3"/>
    <w:rsid w:val="00E6422E"/>
    <w:rsid w:val="00E66657"/>
    <w:rsid w:val="00E70611"/>
    <w:rsid w:val="00E7253D"/>
    <w:rsid w:val="00E7682A"/>
    <w:rsid w:val="00E86AF7"/>
    <w:rsid w:val="00E86F73"/>
    <w:rsid w:val="00E87423"/>
    <w:rsid w:val="00E91D4B"/>
    <w:rsid w:val="00E92E1B"/>
    <w:rsid w:val="00E94EA3"/>
    <w:rsid w:val="00E951EF"/>
    <w:rsid w:val="00E9529A"/>
    <w:rsid w:val="00E95314"/>
    <w:rsid w:val="00E95514"/>
    <w:rsid w:val="00E955BA"/>
    <w:rsid w:val="00E9573A"/>
    <w:rsid w:val="00EA0C29"/>
    <w:rsid w:val="00EA11EB"/>
    <w:rsid w:val="00EA2E97"/>
    <w:rsid w:val="00EA453E"/>
    <w:rsid w:val="00EA695D"/>
    <w:rsid w:val="00EA702D"/>
    <w:rsid w:val="00EA7743"/>
    <w:rsid w:val="00EB4ED4"/>
    <w:rsid w:val="00EB70AE"/>
    <w:rsid w:val="00EC263C"/>
    <w:rsid w:val="00EC57B6"/>
    <w:rsid w:val="00EC6297"/>
    <w:rsid w:val="00EC6639"/>
    <w:rsid w:val="00EC7187"/>
    <w:rsid w:val="00EC7B24"/>
    <w:rsid w:val="00ED0F8A"/>
    <w:rsid w:val="00ED1B44"/>
    <w:rsid w:val="00ED2390"/>
    <w:rsid w:val="00ED3B47"/>
    <w:rsid w:val="00ED46D0"/>
    <w:rsid w:val="00ED5298"/>
    <w:rsid w:val="00ED7A8E"/>
    <w:rsid w:val="00EE075E"/>
    <w:rsid w:val="00EE4FD5"/>
    <w:rsid w:val="00EE503A"/>
    <w:rsid w:val="00EE6205"/>
    <w:rsid w:val="00EE720F"/>
    <w:rsid w:val="00EE7330"/>
    <w:rsid w:val="00EF0C7A"/>
    <w:rsid w:val="00EF2844"/>
    <w:rsid w:val="00EF3AC8"/>
    <w:rsid w:val="00EF3B82"/>
    <w:rsid w:val="00EF4983"/>
    <w:rsid w:val="00EF5AF0"/>
    <w:rsid w:val="00EF5B0C"/>
    <w:rsid w:val="00EF71ED"/>
    <w:rsid w:val="00EF7299"/>
    <w:rsid w:val="00F00828"/>
    <w:rsid w:val="00F02B63"/>
    <w:rsid w:val="00F03DB2"/>
    <w:rsid w:val="00F03F19"/>
    <w:rsid w:val="00F03F4A"/>
    <w:rsid w:val="00F05457"/>
    <w:rsid w:val="00F05F28"/>
    <w:rsid w:val="00F05FC3"/>
    <w:rsid w:val="00F060DF"/>
    <w:rsid w:val="00F07328"/>
    <w:rsid w:val="00F07B86"/>
    <w:rsid w:val="00F10B90"/>
    <w:rsid w:val="00F12862"/>
    <w:rsid w:val="00F140B7"/>
    <w:rsid w:val="00F15708"/>
    <w:rsid w:val="00F169EB"/>
    <w:rsid w:val="00F2471D"/>
    <w:rsid w:val="00F2503F"/>
    <w:rsid w:val="00F26B52"/>
    <w:rsid w:val="00F26BA9"/>
    <w:rsid w:val="00F27778"/>
    <w:rsid w:val="00F30AF0"/>
    <w:rsid w:val="00F30C6A"/>
    <w:rsid w:val="00F31D80"/>
    <w:rsid w:val="00F32157"/>
    <w:rsid w:val="00F32D20"/>
    <w:rsid w:val="00F338A5"/>
    <w:rsid w:val="00F34755"/>
    <w:rsid w:val="00F367DE"/>
    <w:rsid w:val="00F374C6"/>
    <w:rsid w:val="00F37B14"/>
    <w:rsid w:val="00F37BCA"/>
    <w:rsid w:val="00F43237"/>
    <w:rsid w:val="00F513EB"/>
    <w:rsid w:val="00F52F7F"/>
    <w:rsid w:val="00F54FEF"/>
    <w:rsid w:val="00F5573A"/>
    <w:rsid w:val="00F5683A"/>
    <w:rsid w:val="00F7195B"/>
    <w:rsid w:val="00F73F4A"/>
    <w:rsid w:val="00F75305"/>
    <w:rsid w:val="00F77073"/>
    <w:rsid w:val="00F814DD"/>
    <w:rsid w:val="00F822BA"/>
    <w:rsid w:val="00F825F6"/>
    <w:rsid w:val="00F83325"/>
    <w:rsid w:val="00F90CB7"/>
    <w:rsid w:val="00F92B75"/>
    <w:rsid w:val="00F935D9"/>
    <w:rsid w:val="00F95A25"/>
    <w:rsid w:val="00F9603C"/>
    <w:rsid w:val="00F97891"/>
    <w:rsid w:val="00F97EB1"/>
    <w:rsid w:val="00FA02A8"/>
    <w:rsid w:val="00FA0C3E"/>
    <w:rsid w:val="00FA1ECA"/>
    <w:rsid w:val="00FA2174"/>
    <w:rsid w:val="00FA314D"/>
    <w:rsid w:val="00FA3D73"/>
    <w:rsid w:val="00FA5274"/>
    <w:rsid w:val="00FB09DB"/>
    <w:rsid w:val="00FB201E"/>
    <w:rsid w:val="00FB221E"/>
    <w:rsid w:val="00FB35BD"/>
    <w:rsid w:val="00FB394F"/>
    <w:rsid w:val="00FB42D8"/>
    <w:rsid w:val="00FC1B45"/>
    <w:rsid w:val="00FC3D2F"/>
    <w:rsid w:val="00FC50EC"/>
    <w:rsid w:val="00FD40DF"/>
    <w:rsid w:val="00FD4E5E"/>
    <w:rsid w:val="00FD65BD"/>
    <w:rsid w:val="00FD785A"/>
    <w:rsid w:val="00FE08E5"/>
    <w:rsid w:val="00FE0B5C"/>
    <w:rsid w:val="00FE1928"/>
    <w:rsid w:val="00FE618C"/>
    <w:rsid w:val="00FE6A4C"/>
    <w:rsid w:val="00FE74DA"/>
    <w:rsid w:val="00FF1ED8"/>
    <w:rsid w:val="00FF2CCB"/>
    <w:rsid w:val="00FF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215A"/>
  <w15:docId w15:val="{E28CF058-A5A0-4D55-B733-13294707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Calibri" w:hAnsi="Palatino Linotype"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F2"/>
    <w:rPr>
      <w:rFonts w:ascii="Times New Roman" w:hAnsi="Times New Roman" w:cs="Times New Roman"/>
      <w:sz w:val="22"/>
      <w:szCs w:val="22"/>
      <w:lang w:eastAsia="en-US"/>
    </w:rPr>
  </w:style>
  <w:style w:type="paragraph" w:styleId="Heading1">
    <w:name w:val="heading 1"/>
    <w:basedOn w:val="Normal"/>
    <w:next w:val="Normal"/>
    <w:link w:val="Heading1Char"/>
    <w:qFormat/>
    <w:rsid w:val="00E86F73"/>
    <w:pPr>
      <w:jc w:val="center"/>
      <w:outlineLvl w:val="0"/>
    </w:pPr>
    <w:rPr>
      <w:b/>
      <w:bCs/>
      <w:noProof/>
      <w:sz w:val="40"/>
      <w:szCs w:val="32"/>
      <w:lang w:val="en-US" w:eastAsia="en-GB"/>
    </w:rPr>
  </w:style>
  <w:style w:type="paragraph" w:styleId="Heading2">
    <w:name w:val="heading 2"/>
    <w:basedOn w:val="Normal"/>
    <w:next w:val="Normal"/>
    <w:link w:val="Heading2Char"/>
    <w:unhideWhenUsed/>
    <w:qFormat/>
    <w:rsid w:val="001143D4"/>
    <w:pPr>
      <w:jc w:val="center"/>
      <w:outlineLvl w:val="1"/>
    </w:pPr>
    <w:rPr>
      <w:rFonts w:ascii="Arial" w:hAnsi="Arial"/>
      <w:b/>
      <w:bCs/>
      <w:sz w:val="36"/>
      <w:szCs w:val="36"/>
      <w:lang w:val="en-US"/>
    </w:rPr>
  </w:style>
  <w:style w:type="paragraph" w:styleId="Heading3">
    <w:name w:val="heading 3"/>
    <w:basedOn w:val="Heading2"/>
    <w:next w:val="Normal"/>
    <w:link w:val="Heading3Char"/>
    <w:autoRedefine/>
    <w:qFormat/>
    <w:rsid w:val="000B01FD"/>
    <w:pPr>
      <w:jc w:val="left"/>
      <w:outlineLvl w:val="2"/>
    </w:pPr>
    <w:rPr>
      <w:b w:val="0"/>
      <w:sz w:val="22"/>
      <w:szCs w:val="22"/>
    </w:rPr>
  </w:style>
  <w:style w:type="paragraph" w:styleId="Heading4">
    <w:name w:val="heading 4"/>
    <w:basedOn w:val="Heading3"/>
    <w:next w:val="Normal"/>
    <w:link w:val="Heading4Char"/>
    <w:autoRedefine/>
    <w:unhideWhenUsed/>
    <w:qFormat/>
    <w:rsid w:val="00F2471D"/>
    <w:pPr>
      <w:outlineLvl w:val="3"/>
    </w:pPr>
    <w:rPr>
      <w:b/>
      <w:iCs/>
      <w:color w:val="808080"/>
      <w:sz w:val="24"/>
      <w:szCs w:val="28"/>
    </w:rPr>
  </w:style>
  <w:style w:type="paragraph" w:styleId="Heading5">
    <w:name w:val="heading 5"/>
    <w:basedOn w:val="Normal"/>
    <w:next w:val="Normal"/>
    <w:link w:val="Heading5Char"/>
    <w:unhideWhenUsed/>
    <w:qFormat/>
    <w:rsid w:val="00F2471D"/>
    <w:pPr>
      <w:outlineLvl w:val="4"/>
    </w:pPr>
    <w:rPr>
      <w:rFonts w:ascii="Palatino Linotype" w:hAnsi="Palatino Linotype"/>
      <w:b/>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Bullets">
    <w:name w:val="SB Bullets"/>
    <w:basedOn w:val="NoSpacing"/>
    <w:link w:val="SBBulletsChar"/>
    <w:qFormat/>
    <w:rsid w:val="00F2471D"/>
    <w:pPr>
      <w:numPr>
        <w:numId w:val="1"/>
      </w:numPr>
    </w:pPr>
  </w:style>
  <w:style w:type="character" w:customStyle="1" w:styleId="SBBulletsChar">
    <w:name w:val="SB Bullets Char"/>
    <w:basedOn w:val="DefaultParagraphFont"/>
    <w:link w:val="SBBullets"/>
    <w:locked/>
    <w:rsid w:val="00F2471D"/>
  </w:style>
  <w:style w:type="paragraph" w:styleId="NoSpacing">
    <w:name w:val="No Spacing"/>
    <w:uiPriority w:val="1"/>
    <w:rsid w:val="00F2471D"/>
    <w:rPr>
      <w:sz w:val="22"/>
      <w:szCs w:val="22"/>
      <w:lang w:eastAsia="en-US"/>
    </w:rPr>
  </w:style>
  <w:style w:type="character" w:customStyle="1" w:styleId="Heading1Char">
    <w:name w:val="Heading 1 Char"/>
    <w:link w:val="Heading1"/>
    <w:rsid w:val="00E86F73"/>
    <w:rPr>
      <w:rFonts w:ascii="Times New Roman" w:hAnsi="Times New Roman" w:cs="Times New Roman"/>
      <w:b/>
      <w:bCs/>
      <w:noProof/>
      <w:sz w:val="40"/>
      <w:szCs w:val="32"/>
      <w:lang w:val="en-US" w:eastAsia="en-GB"/>
    </w:rPr>
  </w:style>
  <w:style w:type="character" w:customStyle="1" w:styleId="Heading2Char">
    <w:name w:val="Heading 2 Char"/>
    <w:link w:val="Heading2"/>
    <w:rsid w:val="001143D4"/>
    <w:rPr>
      <w:rFonts w:ascii="Arial" w:hAnsi="Arial"/>
      <w:b/>
      <w:bCs/>
      <w:sz w:val="36"/>
      <w:szCs w:val="36"/>
      <w:lang w:val="en-US"/>
    </w:rPr>
  </w:style>
  <w:style w:type="character" w:customStyle="1" w:styleId="Heading3Char">
    <w:name w:val="Heading 3 Char"/>
    <w:link w:val="Heading3"/>
    <w:rsid w:val="000B01FD"/>
    <w:rPr>
      <w:rFonts w:ascii="Arial" w:hAnsi="Arial" w:cs="Times New Roman"/>
      <w:bCs/>
      <w:sz w:val="22"/>
      <w:szCs w:val="22"/>
      <w:lang w:val="en-US"/>
    </w:rPr>
  </w:style>
  <w:style w:type="character" w:customStyle="1" w:styleId="Heading4Char">
    <w:name w:val="Heading 4 Char"/>
    <w:link w:val="Heading4"/>
    <w:rsid w:val="00F2471D"/>
    <w:rPr>
      <w:rFonts w:ascii="Arial" w:hAnsi="Arial"/>
      <w:bCs/>
      <w:iCs/>
      <w:color w:val="808080"/>
      <w:sz w:val="24"/>
      <w:szCs w:val="28"/>
    </w:rPr>
  </w:style>
  <w:style w:type="character" w:customStyle="1" w:styleId="Heading5Char">
    <w:name w:val="Heading 5 Char"/>
    <w:link w:val="Heading5"/>
    <w:rsid w:val="00F2471D"/>
    <w:rPr>
      <w:b/>
      <w:bCs/>
      <w:i/>
      <w:iCs/>
      <w:szCs w:val="26"/>
    </w:rPr>
  </w:style>
  <w:style w:type="paragraph" w:customStyle="1" w:styleId="SmallSB">
    <w:name w:val="Small SB"/>
    <w:basedOn w:val="Normal"/>
    <w:link w:val="SmallSBChar"/>
    <w:qFormat/>
    <w:rsid w:val="003919D3"/>
    <w:rPr>
      <w:rFonts w:ascii="Palatino Linotype" w:hAnsi="Palatino Linotype"/>
      <w:sz w:val="16"/>
      <w:szCs w:val="20"/>
    </w:rPr>
  </w:style>
  <w:style w:type="character" w:customStyle="1" w:styleId="SmallSBChar">
    <w:name w:val="Small SB Char"/>
    <w:link w:val="SmallSB"/>
    <w:rsid w:val="003919D3"/>
    <w:rPr>
      <w:sz w:val="16"/>
    </w:rPr>
  </w:style>
  <w:style w:type="paragraph" w:styleId="ListParagraph">
    <w:name w:val="List Paragraph"/>
    <w:basedOn w:val="Normal"/>
    <w:uiPriority w:val="34"/>
    <w:qFormat/>
    <w:rsid w:val="00D674C0"/>
    <w:pPr>
      <w:widowControl w:val="0"/>
      <w:overflowPunct w:val="0"/>
      <w:autoSpaceDE w:val="0"/>
      <w:autoSpaceDN w:val="0"/>
      <w:adjustRightInd w:val="0"/>
      <w:ind w:left="720"/>
      <w:contextualSpacing/>
    </w:pPr>
    <w:rPr>
      <w:rFonts w:eastAsia="Times New Roman"/>
      <w:kern w:val="28"/>
      <w:sz w:val="20"/>
      <w:szCs w:val="20"/>
      <w:lang w:eastAsia="en-GB"/>
    </w:rPr>
  </w:style>
  <w:style w:type="paragraph" w:styleId="BalloonText">
    <w:name w:val="Balloon Text"/>
    <w:basedOn w:val="Normal"/>
    <w:link w:val="BalloonTextChar"/>
    <w:uiPriority w:val="99"/>
    <w:semiHidden/>
    <w:unhideWhenUsed/>
    <w:rsid w:val="00D674C0"/>
    <w:rPr>
      <w:rFonts w:ascii="Tahoma" w:hAnsi="Tahoma"/>
      <w:sz w:val="16"/>
      <w:szCs w:val="16"/>
    </w:rPr>
  </w:style>
  <w:style w:type="character" w:customStyle="1" w:styleId="BalloonTextChar">
    <w:name w:val="Balloon Text Char"/>
    <w:link w:val="BalloonText"/>
    <w:uiPriority w:val="99"/>
    <w:semiHidden/>
    <w:rsid w:val="00D674C0"/>
    <w:rPr>
      <w:rFonts w:ascii="Tahoma" w:hAnsi="Tahoma" w:cs="Tahoma"/>
      <w:sz w:val="16"/>
      <w:szCs w:val="16"/>
    </w:rPr>
  </w:style>
  <w:style w:type="character" w:styleId="CommentReference">
    <w:name w:val="annotation reference"/>
    <w:uiPriority w:val="99"/>
    <w:semiHidden/>
    <w:unhideWhenUsed/>
    <w:rsid w:val="0073667E"/>
    <w:rPr>
      <w:sz w:val="16"/>
      <w:szCs w:val="16"/>
    </w:rPr>
  </w:style>
  <w:style w:type="paragraph" w:styleId="CommentText">
    <w:name w:val="annotation text"/>
    <w:basedOn w:val="Normal"/>
    <w:link w:val="CommentTextChar"/>
    <w:uiPriority w:val="99"/>
    <w:semiHidden/>
    <w:unhideWhenUsed/>
    <w:rsid w:val="0073667E"/>
    <w:rPr>
      <w:sz w:val="20"/>
      <w:szCs w:val="20"/>
    </w:rPr>
  </w:style>
  <w:style w:type="character" w:customStyle="1" w:styleId="CommentTextChar">
    <w:name w:val="Comment Text Char"/>
    <w:link w:val="CommentText"/>
    <w:uiPriority w:val="99"/>
    <w:semiHidden/>
    <w:rsid w:val="0073667E"/>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73667E"/>
    <w:rPr>
      <w:b/>
      <w:bCs/>
    </w:rPr>
  </w:style>
  <w:style w:type="character" w:customStyle="1" w:styleId="CommentSubjectChar">
    <w:name w:val="Comment Subject Char"/>
    <w:link w:val="CommentSubject"/>
    <w:uiPriority w:val="99"/>
    <w:semiHidden/>
    <w:rsid w:val="0073667E"/>
    <w:rPr>
      <w:rFonts w:ascii="Times New Roman" w:hAnsi="Times New Roman" w:cs="Times New Roman"/>
      <w:b/>
      <w:bCs/>
      <w:lang w:eastAsia="en-US"/>
    </w:rPr>
  </w:style>
  <w:style w:type="character" w:styleId="Hyperlink">
    <w:name w:val="Hyperlink"/>
    <w:uiPriority w:val="99"/>
    <w:unhideWhenUsed/>
    <w:rsid w:val="00A83011"/>
    <w:rPr>
      <w:color w:val="0000FF"/>
      <w:u w:val="single"/>
    </w:rPr>
  </w:style>
  <w:style w:type="table" w:styleId="TableGrid">
    <w:name w:val="Table Grid"/>
    <w:basedOn w:val="TableNormal"/>
    <w:uiPriority w:val="59"/>
    <w:rsid w:val="00D63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F14"/>
    <w:pPr>
      <w:tabs>
        <w:tab w:val="center" w:pos="4513"/>
        <w:tab w:val="right" w:pos="9026"/>
      </w:tabs>
    </w:pPr>
  </w:style>
  <w:style w:type="character" w:customStyle="1" w:styleId="HeaderChar">
    <w:name w:val="Header Char"/>
    <w:basedOn w:val="DefaultParagraphFont"/>
    <w:link w:val="Header"/>
    <w:uiPriority w:val="99"/>
    <w:rsid w:val="00325F14"/>
    <w:rPr>
      <w:rFonts w:ascii="Times New Roman" w:hAnsi="Times New Roman" w:cs="Times New Roman"/>
      <w:sz w:val="22"/>
      <w:szCs w:val="22"/>
      <w:lang w:eastAsia="en-US"/>
    </w:rPr>
  </w:style>
  <w:style w:type="paragraph" w:styleId="Footer">
    <w:name w:val="footer"/>
    <w:basedOn w:val="Normal"/>
    <w:link w:val="FooterChar"/>
    <w:uiPriority w:val="99"/>
    <w:unhideWhenUsed/>
    <w:rsid w:val="00325F14"/>
    <w:pPr>
      <w:tabs>
        <w:tab w:val="center" w:pos="4513"/>
        <w:tab w:val="right" w:pos="9026"/>
      </w:tabs>
    </w:pPr>
  </w:style>
  <w:style w:type="character" w:customStyle="1" w:styleId="FooterChar">
    <w:name w:val="Footer Char"/>
    <w:basedOn w:val="DefaultParagraphFont"/>
    <w:link w:val="Footer"/>
    <w:uiPriority w:val="99"/>
    <w:rsid w:val="00325F14"/>
    <w:rPr>
      <w:rFonts w:ascii="Times New Roman" w:hAnsi="Times New Roman" w:cs="Times New Roman"/>
      <w:sz w:val="22"/>
      <w:szCs w:val="22"/>
      <w:lang w:eastAsia="en-US"/>
    </w:rPr>
  </w:style>
  <w:style w:type="paragraph" w:styleId="NormalWeb">
    <w:name w:val="Normal (Web)"/>
    <w:basedOn w:val="Normal"/>
    <w:uiPriority w:val="99"/>
    <w:semiHidden/>
    <w:unhideWhenUsed/>
    <w:rsid w:val="00F2503F"/>
    <w:pPr>
      <w:spacing w:before="100" w:beforeAutospacing="1" w:after="100" w:afterAutospacing="1"/>
    </w:pPr>
    <w:rPr>
      <w:rFonts w:ascii="Calibri" w:eastAsiaTheme="minorHAns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531">
      <w:bodyDiv w:val="1"/>
      <w:marLeft w:val="0"/>
      <w:marRight w:val="0"/>
      <w:marTop w:val="0"/>
      <w:marBottom w:val="0"/>
      <w:divBdr>
        <w:top w:val="none" w:sz="0" w:space="0" w:color="auto"/>
        <w:left w:val="none" w:sz="0" w:space="0" w:color="auto"/>
        <w:bottom w:val="none" w:sz="0" w:space="0" w:color="auto"/>
        <w:right w:val="none" w:sz="0" w:space="0" w:color="auto"/>
      </w:divBdr>
    </w:div>
    <w:div w:id="45027724">
      <w:bodyDiv w:val="1"/>
      <w:marLeft w:val="0"/>
      <w:marRight w:val="0"/>
      <w:marTop w:val="0"/>
      <w:marBottom w:val="0"/>
      <w:divBdr>
        <w:top w:val="none" w:sz="0" w:space="0" w:color="auto"/>
        <w:left w:val="none" w:sz="0" w:space="0" w:color="auto"/>
        <w:bottom w:val="none" w:sz="0" w:space="0" w:color="auto"/>
        <w:right w:val="none" w:sz="0" w:space="0" w:color="auto"/>
      </w:divBdr>
    </w:div>
    <w:div w:id="80420043">
      <w:bodyDiv w:val="1"/>
      <w:marLeft w:val="0"/>
      <w:marRight w:val="0"/>
      <w:marTop w:val="0"/>
      <w:marBottom w:val="0"/>
      <w:divBdr>
        <w:top w:val="none" w:sz="0" w:space="0" w:color="auto"/>
        <w:left w:val="none" w:sz="0" w:space="0" w:color="auto"/>
        <w:bottom w:val="none" w:sz="0" w:space="0" w:color="auto"/>
        <w:right w:val="none" w:sz="0" w:space="0" w:color="auto"/>
      </w:divBdr>
    </w:div>
    <w:div w:id="123472916">
      <w:bodyDiv w:val="1"/>
      <w:marLeft w:val="0"/>
      <w:marRight w:val="0"/>
      <w:marTop w:val="0"/>
      <w:marBottom w:val="0"/>
      <w:divBdr>
        <w:top w:val="none" w:sz="0" w:space="0" w:color="auto"/>
        <w:left w:val="none" w:sz="0" w:space="0" w:color="auto"/>
        <w:bottom w:val="none" w:sz="0" w:space="0" w:color="auto"/>
        <w:right w:val="none" w:sz="0" w:space="0" w:color="auto"/>
      </w:divBdr>
    </w:div>
    <w:div w:id="127165046">
      <w:bodyDiv w:val="1"/>
      <w:marLeft w:val="0"/>
      <w:marRight w:val="0"/>
      <w:marTop w:val="0"/>
      <w:marBottom w:val="0"/>
      <w:divBdr>
        <w:top w:val="none" w:sz="0" w:space="0" w:color="auto"/>
        <w:left w:val="none" w:sz="0" w:space="0" w:color="auto"/>
        <w:bottom w:val="none" w:sz="0" w:space="0" w:color="auto"/>
        <w:right w:val="none" w:sz="0" w:space="0" w:color="auto"/>
      </w:divBdr>
    </w:div>
    <w:div w:id="150220257">
      <w:bodyDiv w:val="1"/>
      <w:marLeft w:val="0"/>
      <w:marRight w:val="0"/>
      <w:marTop w:val="0"/>
      <w:marBottom w:val="0"/>
      <w:divBdr>
        <w:top w:val="none" w:sz="0" w:space="0" w:color="auto"/>
        <w:left w:val="none" w:sz="0" w:space="0" w:color="auto"/>
        <w:bottom w:val="none" w:sz="0" w:space="0" w:color="auto"/>
        <w:right w:val="none" w:sz="0" w:space="0" w:color="auto"/>
      </w:divBdr>
    </w:div>
    <w:div w:id="200939244">
      <w:bodyDiv w:val="1"/>
      <w:marLeft w:val="0"/>
      <w:marRight w:val="0"/>
      <w:marTop w:val="0"/>
      <w:marBottom w:val="0"/>
      <w:divBdr>
        <w:top w:val="none" w:sz="0" w:space="0" w:color="auto"/>
        <w:left w:val="none" w:sz="0" w:space="0" w:color="auto"/>
        <w:bottom w:val="none" w:sz="0" w:space="0" w:color="auto"/>
        <w:right w:val="none" w:sz="0" w:space="0" w:color="auto"/>
      </w:divBdr>
    </w:div>
    <w:div w:id="238056935">
      <w:bodyDiv w:val="1"/>
      <w:marLeft w:val="0"/>
      <w:marRight w:val="0"/>
      <w:marTop w:val="0"/>
      <w:marBottom w:val="0"/>
      <w:divBdr>
        <w:top w:val="none" w:sz="0" w:space="0" w:color="auto"/>
        <w:left w:val="none" w:sz="0" w:space="0" w:color="auto"/>
        <w:bottom w:val="none" w:sz="0" w:space="0" w:color="auto"/>
        <w:right w:val="none" w:sz="0" w:space="0" w:color="auto"/>
      </w:divBdr>
    </w:div>
    <w:div w:id="303316388">
      <w:bodyDiv w:val="1"/>
      <w:marLeft w:val="0"/>
      <w:marRight w:val="0"/>
      <w:marTop w:val="0"/>
      <w:marBottom w:val="0"/>
      <w:divBdr>
        <w:top w:val="none" w:sz="0" w:space="0" w:color="auto"/>
        <w:left w:val="none" w:sz="0" w:space="0" w:color="auto"/>
        <w:bottom w:val="none" w:sz="0" w:space="0" w:color="auto"/>
        <w:right w:val="none" w:sz="0" w:space="0" w:color="auto"/>
      </w:divBdr>
    </w:div>
    <w:div w:id="397097999">
      <w:bodyDiv w:val="1"/>
      <w:marLeft w:val="0"/>
      <w:marRight w:val="0"/>
      <w:marTop w:val="0"/>
      <w:marBottom w:val="0"/>
      <w:divBdr>
        <w:top w:val="none" w:sz="0" w:space="0" w:color="auto"/>
        <w:left w:val="none" w:sz="0" w:space="0" w:color="auto"/>
        <w:bottom w:val="none" w:sz="0" w:space="0" w:color="auto"/>
        <w:right w:val="none" w:sz="0" w:space="0" w:color="auto"/>
      </w:divBdr>
    </w:div>
    <w:div w:id="460421529">
      <w:bodyDiv w:val="1"/>
      <w:marLeft w:val="0"/>
      <w:marRight w:val="0"/>
      <w:marTop w:val="0"/>
      <w:marBottom w:val="0"/>
      <w:divBdr>
        <w:top w:val="none" w:sz="0" w:space="0" w:color="auto"/>
        <w:left w:val="none" w:sz="0" w:space="0" w:color="auto"/>
        <w:bottom w:val="none" w:sz="0" w:space="0" w:color="auto"/>
        <w:right w:val="none" w:sz="0" w:space="0" w:color="auto"/>
      </w:divBdr>
    </w:div>
    <w:div w:id="565804322">
      <w:bodyDiv w:val="1"/>
      <w:marLeft w:val="0"/>
      <w:marRight w:val="0"/>
      <w:marTop w:val="0"/>
      <w:marBottom w:val="0"/>
      <w:divBdr>
        <w:top w:val="none" w:sz="0" w:space="0" w:color="auto"/>
        <w:left w:val="none" w:sz="0" w:space="0" w:color="auto"/>
        <w:bottom w:val="none" w:sz="0" w:space="0" w:color="auto"/>
        <w:right w:val="none" w:sz="0" w:space="0" w:color="auto"/>
      </w:divBdr>
    </w:div>
    <w:div w:id="679090801">
      <w:bodyDiv w:val="1"/>
      <w:marLeft w:val="0"/>
      <w:marRight w:val="0"/>
      <w:marTop w:val="0"/>
      <w:marBottom w:val="0"/>
      <w:divBdr>
        <w:top w:val="none" w:sz="0" w:space="0" w:color="auto"/>
        <w:left w:val="none" w:sz="0" w:space="0" w:color="auto"/>
        <w:bottom w:val="none" w:sz="0" w:space="0" w:color="auto"/>
        <w:right w:val="none" w:sz="0" w:space="0" w:color="auto"/>
      </w:divBdr>
    </w:div>
    <w:div w:id="702873845">
      <w:bodyDiv w:val="1"/>
      <w:marLeft w:val="0"/>
      <w:marRight w:val="0"/>
      <w:marTop w:val="0"/>
      <w:marBottom w:val="0"/>
      <w:divBdr>
        <w:top w:val="none" w:sz="0" w:space="0" w:color="auto"/>
        <w:left w:val="none" w:sz="0" w:space="0" w:color="auto"/>
        <w:bottom w:val="none" w:sz="0" w:space="0" w:color="auto"/>
        <w:right w:val="none" w:sz="0" w:space="0" w:color="auto"/>
      </w:divBdr>
    </w:div>
    <w:div w:id="721712089">
      <w:bodyDiv w:val="1"/>
      <w:marLeft w:val="0"/>
      <w:marRight w:val="0"/>
      <w:marTop w:val="0"/>
      <w:marBottom w:val="0"/>
      <w:divBdr>
        <w:top w:val="none" w:sz="0" w:space="0" w:color="auto"/>
        <w:left w:val="none" w:sz="0" w:space="0" w:color="auto"/>
        <w:bottom w:val="none" w:sz="0" w:space="0" w:color="auto"/>
        <w:right w:val="none" w:sz="0" w:space="0" w:color="auto"/>
      </w:divBdr>
    </w:div>
    <w:div w:id="752170057">
      <w:bodyDiv w:val="1"/>
      <w:marLeft w:val="0"/>
      <w:marRight w:val="0"/>
      <w:marTop w:val="0"/>
      <w:marBottom w:val="0"/>
      <w:divBdr>
        <w:top w:val="none" w:sz="0" w:space="0" w:color="auto"/>
        <w:left w:val="none" w:sz="0" w:space="0" w:color="auto"/>
        <w:bottom w:val="none" w:sz="0" w:space="0" w:color="auto"/>
        <w:right w:val="none" w:sz="0" w:space="0" w:color="auto"/>
      </w:divBdr>
    </w:div>
    <w:div w:id="760369595">
      <w:bodyDiv w:val="1"/>
      <w:marLeft w:val="0"/>
      <w:marRight w:val="0"/>
      <w:marTop w:val="0"/>
      <w:marBottom w:val="0"/>
      <w:divBdr>
        <w:top w:val="none" w:sz="0" w:space="0" w:color="auto"/>
        <w:left w:val="none" w:sz="0" w:space="0" w:color="auto"/>
        <w:bottom w:val="none" w:sz="0" w:space="0" w:color="auto"/>
        <w:right w:val="none" w:sz="0" w:space="0" w:color="auto"/>
      </w:divBdr>
    </w:div>
    <w:div w:id="810748543">
      <w:bodyDiv w:val="1"/>
      <w:marLeft w:val="0"/>
      <w:marRight w:val="0"/>
      <w:marTop w:val="0"/>
      <w:marBottom w:val="0"/>
      <w:divBdr>
        <w:top w:val="none" w:sz="0" w:space="0" w:color="auto"/>
        <w:left w:val="none" w:sz="0" w:space="0" w:color="auto"/>
        <w:bottom w:val="none" w:sz="0" w:space="0" w:color="auto"/>
        <w:right w:val="none" w:sz="0" w:space="0" w:color="auto"/>
      </w:divBdr>
    </w:div>
    <w:div w:id="818571350">
      <w:bodyDiv w:val="1"/>
      <w:marLeft w:val="0"/>
      <w:marRight w:val="0"/>
      <w:marTop w:val="0"/>
      <w:marBottom w:val="0"/>
      <w:divBdr>
        <w:top w:val="none" w:sz="0" w:space="0" w:color="auto"/>
        <w:left w:val="none" w:sz="0" w:space="0" w:color="auto"/>
        <w:bottom w:val="none" w:sz="0" w:space="0" w:color="auto"/>
        <w:right w:val="none" w:sz="0" w:space="0" w:color="auto"/>
      </w:divBdr>
    </w:div>
    <w:div w:id="838812479">
      <w:bodyDiv w:val="1"/>
      <w:marLeft w:val="0"/>
      <w:marRight w:val="0"/>
      <w:marTop w:val="0"/>
      <w:marBottom w:val="0"/>
      <w:divBdr>
        <w:top w:val="none" w:sz="0" w:space="0" w:color="auto"/>
        <w:left w:val="none" w:sz="0" w:space="0" w:color="auto"/>
        <w:bottom w:val="none" w:sz="0" w:space="0" w:color="auto"/>
        <w:right w:val="none" w:sz="0" w:space="0" w:color="auto"/>
      </w:divBdr>
    </w:div>
    <w:div w:id="879558954">
      <w:bodyDiv w:val="1"/>
      <w:marLeft w:val="0"/>
      <w:marRight w:val="0"/>
      <w:marTop w:val="0"/>
      <w:marBottom w:val="0"/>
      <w:divBdr>
        <w:top w:val="none" w:sz="0" w:space="0" w:color="auto"/>
        <w:left w:val="none" w:sz="0" w:space="0" w:color="auto"/>
        <w:bottom w:val="none" w:sz="0" w:space="0" w:color="auto"/>
        <w:right w:val="none" w:sz="0" w:space="0" w:color="auto"/>
      </w:divBdr>
    </w:div>
    <w:div w:id="879822276">
      <w:bodyDiv w:val="1"/>
      <w:marLeft w:val="0"/>
      <w:marRight w:val="0"/>
      <w:marTop w:val="0"/>
      <w:marBottom w:val="0"/>
      <w:divBdr>
        <w:top w:val="none" w:sz="0" w:space="0" w:color="auto"/>
        <w:left w:val="none" w:sz="0" w:space="0" w:color="auto"/>
        <w:bottom w:val="none" w:sz="0" w:space="0" w:color="auto"/>
        <w:right w:val="none" w:sz="0" w:space="0" w:color="auto"/>
      </w:divBdr>
    </w:div>
    <w:div w:id="968705209">
      <w:bodyDiv w:val="1"/>
      <w:marLeft w:val="0"/>
      <w:marRight w:val="0"/>
      <w:marTop w:val="0"/>
      <w:marBottom w:val="0"/>
      <w:divBdr>
        <w:top w:val="none" w:sz="0" w:space="0" w:color="auto"/>
        <w:left w:val="none" w:sz="0" w:space="0" w:color="auto"/>
        <w:bottom w:val="none" w:sz="0" w:space="0" w:color="auto"/>
        <w:right w:val="none" w:sz="0" w:space="0" w:color="auto"/>
      </w:divBdr>
    </w:div>
    <w:div w:id="999309328">
      <w:bodyDiv w:val="1"/>
      <w:marLeft w:val="0"/>
      <w:marRight w:val="0"/>
      <w:marTop w:val="0"/>
      <w:marBottom w:val="0"/>
      <w:divBdr>
        <w:top w:val="none" w:sz="0" w:space="0" w:color="auto"/>
        <w:left w:val="none" w:sz="0" w:space="0" w:color="auto"/>
        <w:bottom w:val="none" w:sz="0" w:space="0" w:color="auto"/>
        <w:right w:val="none" w:sz="0" w:space="0" w:color="auto"/>
      </w:divBdr>
    </w:div>
    <w:div w:id="1005783252">
      <w:bodyDiv w:val="1"/>
      <w:marLeft w:val="0"/>
      <w:marRight w:val="0"/>
      <w:marTop w:val="0"/>
      <w:marBottom w:val="0"/>
      <w:divBdr>
        <w:top w:val="none" w:sz="0" w:space="0" w:color="auto"/>
        <w:left w:val="none" w:sz="0" w:space="0" w:color="auto"/>
        <w:bottom w:val="none" w:sz="0" w:space="0" w:color="auto"/>
        <w:right w:val="none" w:sz="0" w:space="0" w:color="auto"/>
      </w:divBdr>
    </w:div>
    <w:div w:id="1094932263">
      <w:bodyDiv w:val="1"/>
      <w:marLeft w:val="0"/>
      <w:marRight w:val="0"/>
      <w:marTop w:val="0"/>
      <w:marBottom w:val="0"/>
      <w:divBdr>
        <w:top w:val="none" w:sz="0" w:space="0" w:color="auto"/>
        <w:left w:val="none" w:sz="0" w:space="0" w:color="auto"/>
        <w:bottom w:val="none" w:sz="0" w:space="0" w:color="auto"/>
        <w:right w:val="none" w:sz="0" w:space="0" w:color="auto"/>
      </w:divBdr>
    </w:div>
    <w:div w:id="1102266382">
      <w:bodyDiv w:val="1"/>
      <w:marLeft w:val="0"/>
      <w:marRight w:val="0"/>
      <w:marTop w:val="0"/>
      <w:marBottom w:val="0"/>
      <w:divBdr>
        <w:top w:val="none" w:sz="0" w:space="0" w:color="auto"/>
        <w:left w:val="none" w:sz="0" w:space="0" w:color="auto"/>
        <w:bottom w:val="none" w:sz="0" w:space="0" w:color="auto"/>
        <w:right w:val="none" w:sz="0" w:space="0" w:color="auto"/>
      </w:divBdr>
    </w:div>
    <w:div w:id="1115714822">
      <w:bodyDiv w:val="1"/>
      <w:marLeft w:val="0"/>
      <w:marRight w:val="0"/>
      <w:marTop w:val="0"/>
      <w:marBottom w:val="0"/>
      <w:divBdr>
        <w:top w:val="none" w:sz="0" w:space="0" w:color="auto"/>
        <w:left w:val="none" w:sz="0" w:space="0" w:color="auto"/>
        <w:bottom w:val="none" w:sz="0" w:space="0" w:color="auto"/>
        <w:right w:val="none" w:sz="0" w:space="0" w:color="auto"/>
      </w:divBdr>
    </w:div>
    <w:div w:id="1154680482">
      <w:bodyDiv w:val="1"/>
      <w:marLeft w:val="0"/>
      <w:marRight w:val="0"/>
      <w:marTop w:val="0"/>
      <w:marBottom w:val="0"/>
      <w:divBdr>
        <w:top w:val="none" w:sz="0" w:space="0" w:color="auto"/>
        <w:left w:val="none" w:sz="0" w:space="0" w:color="auto"/>
        <w:bottom w:val="none" w:sz="0" w:space="0" w:color="auto"/>
        <w:right w:val="none" w:sz="0" w:space="0" w:color="auto"/>
      </w:divBdr>
    </w:div>
    <w:div w:id="1180006362">
      <w:bodyDiv w:val="1"/>
      <w:marLeft w:val="0"/>
      <w:marRight w:val="0"/>
      <w:marTop w:val="0"/>
      <w:marBottom w:val="0"/>
      <w:divBdr>
        <w:top w:val="none" w:sz="0" w:space="0" w:color="auto"/>
        <w:left w:val="none" w:sz="0" w:space="0" w:color="auto"/>
        <w:bottom w:val="none" w:sz="0" w:space="0" w:color="auto"/>
        <w:right w:val="none" w:sz="0" w:space="0" w:color="auto"/>
      </w:divBdr>
    </w:div>
    <w:div w:id="1180896960">
      <w:bodyDiv w:val="1"/>
      <w:marLeft w:val="0"/>
      <w:marRight w:val="0"/>
      <w:marTop w:val="0"/>
      <w:marBottom w:val="0"/>
      <w:divBdr>
        <w:top w:val="none" w:sz="0" w:space="0" w:color="auto"/>
        <w:left w:val="none" w:sz="0" w:space="0" w:color="auto"/>
        <w:bottom w:val="none" w:sz="0" w:space="0" w:color="auto"/>
        <w:right w:val="none" w:sz="0" w:space="0" w:color="auto"/>
      </w:divBdr>
    </w:div>
    <w:div w:id="1277758257">
      <w:bodyDiv w:val="1"/>
      <w:marLeft w:val="0"/>
      <w:marRight w:val="0"/>
      <w:marTop w:val="0"/>
      <w:marBottom w:val="0"/>
      <w:divBdr>
        <w:top w:val="none" w:sz="0" w:space="0" w:color="auto"/>
        <w:left w:val="none" w:sz="0" w:space="0" w:color="auto"/>
        <w:bottom w:val="none" w:sz="0" w:space="0" w:color="auto"/>
        <w:right w:val="none" w:sz="0" w:space="0" w:color="auto"/>
      </w:divBdr>
    </w:div>
    <w:div w:id="1346514480">
      <w:bodyDiv w:val="1"/>
      <w:marLeft w:val="0"/>
      <w:marRight w:val="0"/>
      <w:marTop w:val="0"/>
      <w:marBottom w:val="0"/>
      <w:divBdr>
        <w:top w:val="none" w:sz="0" w:space="0" w:color="auto"/>
        <w:left w:val="none" w:sz="0" w:space="0" w:color="auto"/>
        <w:bottom w:val="none" w:sz="0" w:space="0" w:color="auto"/>
        <w:right w:val="none" w:sz="0" w:space="0" w:color="auto"/>
      </w:divBdr>
    </w:div>
    <w:div w:id="1347169237">
      <w:bodyDiv w:val="1"/>
      <w:marLeft w:val="0"/>
      <w:marRight w:val="0"/>
      <w:marTop w:val="0"/>
      <w:marBottom w:val="0"/>
      <w:divBdr>
        <w:top w:val="none" w:sz="0" w:space="0" w:color="auto"/>
        <w:left w:val="none" w:sz="0" w:space="0" w:color="auto"/>
        <w:bottom w:val="none" w:sz="0" w:space="0" w:color="auto"/>
        <w:right w:val="none" w:sz="0" w:space="0" w:color="auto"/>
      </w:divBdr>
    </w:div>
    <w:div w:id="1435130507">
      <w:bodyDiv w:val="1"/>
      <w:marLeft w:val="0"/>
      <w:marRight w:val="0"/>
      <w:marTop w:val="0"/>
      <w:marBottom w:val="0"/>
      <w:divBdr>
        <w:top w:val="none" w:sz="0" w:space="0" w:color="auto"/>
        <w:left w:val="none" w:sz="0" w:space="0" w:color="auto"/>
        <w:bottom w:val="none" w:sz="0" w:space="0" w:color="auto"/>
        <w:right w:val="none" w:sz="0" w:space="0" w:color="auto"/>
      </w:divBdr>
    </w:div>
    <w:div w:id="1455752746">
      <w:bodyDiv w:val="1"/>
      <w:marLeft w:val="0"/>
      <w:marRight w:val="0"/>
      <w:marTop w:val="0"/>
      <w:marBottom w:val="0"/>
      <w:divBdr>
        <w:top w:val="none" w:sz="0" w:space="0" w:color="auto"/>
        <w:left w:val="none" w:sz="0" w:space="0" w:color="auto"/>
        <w:bottom w:val="none" w:sz="0" w:space="0" w:color="auto"/>
        <w:right w:val="none" w:sz="0" w:space="0" w:color="auto"/>
      </w:divBdr>
    </w:div>
    <w:div w:id="1458834583">
      <w:bodyDiv w:val="1"/>
      <w:marLeft w:val="0"/>
      <w:marRight w:val="0"/>
      <w:marTop w:val="0"/>
      <w:marBottom w:val="0"/>
      <w:divBdr>
        <w:top w:val="none" w:sz="0" w:space="0" w:color="auto"/>
        <w:left w:val="none" w:sz="0" w:space="0" w:color="auto"/>
        <w:bottom w:val="none" w:sz="0" w:space="0" w:color="auto"/>
        <w:right w:val="none" w:sz="0" w:space="0" w:color="auto"/>
      </w:divBdr>
    </w:div>
    <w:div w:id="1471552866">
      <w:bodyDiv w:val="1"/>
      <w:marLeft w:val="0"/>
      <w:marRight w:val="0"/>
      <w:marTop w:val="0"/>
      <w:marBottom w:val="0"/>
      <w:divBdr>
        <w:top w:val="none" w:sz="0" w:space="0" w:color="auto"/>
        <w:left w:val="none" w:sz="0" w:space="0" w:color="auto"/>
        <w:bottom w:val="none" w:sz="0" w:space="0" w:color="auto"/>
        <w:right w:val="none" w:sz="0" w:space="0" w:color="auto"/>
      </w:divBdr>
    </w:div>
    <w:div w:id="1478836846">
      <w:bodyDiv w:val="1"/>
      <w:marLeft w:val="0"/>
      <w:marRight w:val="0"/>
      <w:marTop w:val="0"/>
      <w:marBottom w:val="0"/>
      <w:divBdr>
        <w:top w:val="none" w:sz="0" w:space="0" w:color="auto"/>
        <w:left w:val="none" w:sz="0" w:space="0" w:color="auto"/>
        <w:bottom w:val="none" w:sz="0" w:space="0" w:color="auto"/>
        <w:right w:val="none" w:sz="0" w:space="0" w:color="auto"/>
      </w:divBdr>
    </w:div>
    <w:div w:id="1485245849">
      <w:bodyDiv w:val="1"/>
      <w:marLeft w:val="0"/>
      <w:marRight w:val="0"/>
      <w:marTop w:val="0"/>
      <w:marBottom w:val="0"/>
      <w:divBdr>
        <w:top w:val="none" w:sz="0" w:space="0" w:color="auto"/>
        <w:left w:val="none" w:sz="0" w:space="0" w:color="auto"/>
        <w:bottom w:val="none" w:sz="0" w:space="0" w:color="auto"/>
        <w:right w:val="none" w:sz="0" w:space="0" w:color="auto"/>
      </w:divBdr>
    </w:div>
    <w:div w:id="1486819659">
      <w:bodyDiv w:val="1"/>
      <w:marLeft w:val="0"/>
      <w:marRight w:val="0"/>
      <w:marTop w:val="0"/>
      <w:marBottom w:val="0"/>
      <w:divBdr>
        <w:top w:val="none" w:sz="0" w:space="0" w:color="auto"/>
        <w:left w:val="none" w:sz="0" w:space="0" w:color="auto"/>
        <w:bottom w:val="none" w:sz="0" w:space="0" w:color="auto"/>
        <w:right w:val="none" w:sz="0" w:space="0" w:color="auto"/>
      </w:divBdr>
    </w:div>
    <w:div w:id="1523982039">
      <w:bodyDiv w:val="1"/>
      <w:marLeft w:val="0"/>
      <w:marRight w:val="0"/>
      <w:marTop w:val="0"/>
      <w:marBottom w:val="0"/>
      <w:divBdr>
        <w:top w:val="none" w:sz="0" w:space="0" w:color="auto"/>
        <w:left w:val="none" w:sz="0" w:space="0" w:color="auto"/>
        <w:bottom w:val="none" w:sz="0" w:space="0" w:color="auto"/>
        <w:right w:val="none" w:sz="0" w:space="0" w:color="auto"/>
      </w:divBdr>
    </w:div>
    <w:div w:id="1558975463">
      <w:bodyDiv w:val="1"/>
      <w:marLeft w:val="0"/>
      <w:marRight w:val="0"/>
      <w:marTop w:val="0"/>
      <w:marBottom w:val="0"/>
      <w:divBdr>
        <w:top w:val="none" w:sz="0" w:space="0" w:color="auto"/>
        <w:left w:val="none" w:sz="0" w:space="0" w:color="auto"/>
        <w:bottom w:val="none" w:sz="0" w:space="0" w:color="auto"/>
        <w:right w:val="none" w:sz="0" w:space="0" w:color="auto"/>
      </w:divBdr>
    </w:div>
    <w:div w:id="1576891829">
      <w:bodyDiv w:val="1"/>
      <w:marLeft w:val="0"/>
      <w:marRight w:val="0"/>
      <w:marTop w:val="0"/>
      <w:marBottom w:val="0"/>
      <w:divBdr>
        <w:top w:val="none" w:sz="0" w:space="0" w:color="auto"/>
        <w:left w:val="none" w:sz="0" w:space="0" w:color="auto"/>
        <w:bottom w:val="none" w:sz="0" w:space="0" w:color="auto"/>
        <w:right w:val="none" w:sz="0" w:space="0" w:color="auto"/>
      </w:divBdr>
    </w:div>
    <w:div w:id="1639528634">
      <w:bodyDiv w:val="1"/>
      <w:marLeft w:val="0"/>
      <w:marRight w:val="0"/>
      <w:marTop w:val="0"/>
      <w:marBottom w:val="0"/>
      <w:divBdr>
        <w:top w:val="none" w:sz="0" w:space="0" w:color="auto"/>
        <w:left w:val="none" w:sz="0" w:space="0" w:color="auto"/>
        <w:bottom w:val="none" w:sz="0" w:space="0" w:color="auto"/>
        <w:right w:val="none" w:sz="0" w:space="0" w:color="auto"/>
      </w:divBdr>
    </w:div>
    <w:div w:id="1666323208">
      <w:bodyDiv w:val="1"/>
      <w:marLeft w:val="0"/>
      <w:marRight w:val="0"/>
      <w:marTop w:val="0"/>
      <w:marBottom w:val="0"/>
      <w:divBdr>
        <w:top w:val="none" w:sz="0" w:space="0" w:color="auto"/>
        <w:left w:val="none" w:sz="0" w:space="0" w:color="auto"/>
        <w:bottom w:val="none" w:sz="0" w:space="0" w:color="auto"/>
        <w:right w:val="none" w:sz="0" w:space="0" w:color="auto"/>
      </w:divBdr>
    </w:div>
    <w:div w:id="1696151194">
      <w:bodyDiv w:val="1"/>
      <w:marLeft w:val="0"/>
      <w:marRight w:val="0"/>
      <w:marTop w:val="0"/>
      <w:marBottom w:val="0"/>
      <w:divBdr>
        <w:top w:val="none" w:sz="0" w:space="0" w:color="auto"/>
        <w:left w:val="none" w:sz="0" w:space="0" w:color="auto"/>
        <w:bottom w:val="none" w:sz="0" w:space="0" w:color="auto"/>
        <w:right w:val="none" w:sz="0" w:space="0" w:color="auto"/>
      </w:divBdr>
    </w:div>
    <w:div w:id="1705591384">
      <w:bodyDiv w:val="1"/>
      <w:marLeft w:val="0"/>
      <w:marRight w:val="0"/>
      <w:marTop w:val="0"/>
      <w:marBottom w:val="0"/>
      <w:divBdr>
        <w:top w:val="none" w:sz="0" w:space="0" w:color="auto"/>
        <w:left w:val="none" w:sz="0" w:space="0" w:color="auto"/>
        <w:bottom w:val="none" w:sz="0" w:space="0" w:color="auto"/>
        <w:right w:val="none" w:sz="0" w:space="0" w:color="auto"/>
      </w:divBdr>
    </w:div>
    <w:div w:id="1728381908">
      <w:bodyDiv w:val="1"/>
      <w:marLeft w:val="0"/>
      <w:marRight w:val="0"/>
      <w:marTop w:val="0"/>
      <w:marBottom w:val="0"/>
      <w:divBdr>
        <w:top w:val="none" w:sz="0" w:space="0" w:color="auto"/>
        <w:left w:val="none" w:sz="0" w:space="0" w:color="auto"/>
        <w:bottom w:val="none" w:sz="0" w:space="0" w:color="auto"/>
        <w:right w:val="none" w:sz="0" w:space="0" w:color="auto"/>
      </w:divBdr>
    </w:div>
    <w:div w:id="1738937574">
      <w:bodyDiv w:val="1"/>
      <w:marLeft w:val="0"/>
      <w:marRight w:val="0"/>
      <w:marTop w:val="0"/>
      <w:marBottom w:val="0"/>
      <w:divBdr>
        <w:top w:val="none" w:sz="0" w:space="0" w:color="auto"/>
        <w:left w:val="none" w:sz="0" w:space="0" w:color="auto"/>
        <w:bottom w:val="none" w:sz="0" w:space="0" w:color="auto"/>
        <w:right w:val="none" w:sz="0" w:space="0" w:color="auto"/>
      </w:divBdr>
    </w:div>
    <w:div w:id="1758624914">
      <w:bodyDiv w:val="1"/>
      <w:marLeft w:val="0"/>
      <w:marRight w:val="0"/>
      <w:marTop w:val="0"/>
      <w:marBottom w:val="0"/>
      <w:divBdr>
        <w:top w:val="none" w:sz="0" w:space="0" w:color="auto"/>
        <w:left w:val="none" w:sz="0" w:space="0" w:color="auto"/>
        <w:bottom w:val="none" w:sz="0" w:space="0" w:color="auto"/>
        <w:right w:val="none" w:sz="0" w:space="0" w:color="auto"/>
      </w:divBdr>
    </w:div>
    <w:div w:id="1772625032">
      <w:bodyDiv w:val="1"/>
      <w:marLeft w:val="0"/>
      <w:marRight w:val="0"/>
      <w:marTop w:val="0"/>
      <w:marBottom w:val="0"/>
      <w:divBdr>
        <w:top w:val="none" w:sz="0" w:space="0" w:color="auto"/>
        <w:left w:val="none" w:sz="0" w:space="0" w:color="auto"/>
        <w:bottom w:val="none" w:sz="0" w:space="0" w:color="auto"/>
        <w:right w:val="none" w:sz="0" w:space="0" w:color="auto"/>
      </w:divBdr>
    </w:div>
    <w:div w:id="1823809795">
      <w:bodyDiv w:val="1"/>
      <w:marLeft w:val="0"/>
      <w:marRight w:val="0"/>
      <w:marTop w:val="0"/>
      <w:marBottom w:val="0"/>
      <w:divBdr>
        <w:top w:val="none" w:sz="0" w:space="0" w:color="auto"/>
        <w:left w:val="none" w:sz="0" w:space="0" w:color="auto"/>
        <w:bottom w:val="none" w:sz="0" w:space="0" w:color="auto"/>
        <w:right w:val="none" w:sz="0" w:space="0" w:color="auto"/>
      </w:divBdr>
    </w:div>
    <w:div w:id="1847095306">
      <w:bodyDiv w:val="1"/>
      <w:marLeft w:val="0"/>
      <w:marRight w:val="0"/>
      <w:marTop w:val="0"/>
      <w:marBottom w:val="0"/>
      <w:divBdr>
        <w:top w:val="none" w:sz="0" w:space="0" w:color="auto"/>
        <w:left w:val="none" w:sz="0" w:space="0" w:color="auto"/>
        <w:bottom w:val="none" w:sz="0" w:space="0" w:color="auto"/>
        <w:right w:val="none" w:sz="0" w:space="0" w:color="auto"/>
      </w:divBdr>
    </w:div>
    <w:div w:id="1859394614">
      <w:bodyDiv w:val="1"/>
      <w:marLeft w:val="0"/>
      <w:marRight w:val="0"/>
      <w:marTop w:val="0"/>
      <w:marBottom w:val="0"/>
      <w:divBdr>
        <w:top w:val="none" w:sz="0" w:space="0" w:color="auto"/>
        <w:left w:val="none" w:sz="0" w:space="0" w:color="auto"/>
        <w:bottom w:val="none" w:sz="0" w:space="0" w:color="auto"/>
        <w:right w:val="none" w:sz="0" w:space="0" w:color="auto"/>
      </w:divBdr>
    </w:div>
    <w:div w:id="1991707655">
      <w:bodyDiv w:val="1"/>
      <w:marLeft w:val="0"/>
      <w:marRight w:val="0"/>
      <w:marTop w:val="0"/>
      <w:marBottom w:val="0"/>
      <w:divBdr>
        <w:top w:val="none" w:sz="0" w:space="0" w:color="auto"/>
        <w:left w:val="none" w:sz="0" w:space="0" w:color="auto"/>
        <w:bottom w:val="none" w:sz="0" w:space="0" w:color="auto"/>
        <w:right w:val="none" w:sz="0" w:space="0" w:color="auto"/>
      </w:divBdr>
    </w:div>
    <w:div w:id="2047480956">
      <w:bodyDiv w:val="1"/>
      <w:marLeft w:val="0"/>
      <w:marRight w:val="0"/>
      <w:marTop w:val="0"/>
      <w:marBottom w:val="0"/>
      <w:divBdr>
        <w:top w:val="none" w:sz="0" w:space="0" w:color="auto"/>
        <w:left w:val="none" w:sz="0" w:space="0" w:color="auto"/>
        <w:bottom w:val="none" w:sz="0" w:space="0" w:color="auto"/>
        <w:right w:val="none" w:sz="0" w:space="0" w:color="auto"/>
      </w:divBdr>
    </w:div>
    <w:div w:id="21136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3491-5F05-4575-B95F-F5B7B50F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11716</CharactersWithSpaces>
  <SharedDoc>false</SharedDoc>
  <HLinks>
    <vt:vector size="6" baseType="variant">
      <vt:variant>
        <vt:i4>6881379</vt:i4>
      </vt:variant>
      <vt:variant>
        <vt:i4>0</vt:i4>
      </vt:variant>
      <vt:variant>
        <vt:i4>0</vt:i4>
      </vt:variant>
      <vt:variant>
        <vt:i4>5</vt:i4>
      </vt:variant>
      <vt:variant>
        <vt:lpwstr>http://www.wycombe.gov.uk/council-services/community-and-living/localism-and-the-big-society/community-rights/right-to-bid.aspx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Parish Clerk</cp:lastModifiedBy>
  <cp:revision>11</cp:revision>
  <cp:lastPrinted>2020-01-08T10:19:00Z</cp:lastPrinted>
  <dcterms:created xsi:type="dcterms:W3CDTF">2020-01-07T10:18:00Z</dcterms:created>
  <dcterms:modified xsi:type="dcterms:W3CDTF">2020-01-21T10:14:00Z</dcterms:modified>
</cp:coreProperties>
</file>